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500" w:rsidRDefault="004A2327">
      <w:pPr>
        <w:ind w:right="-2" w:firstLine="4962"/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3175" distB="0" distL="3175" distR="3175" simplePos="0" relativeHeight="2" behindDoc="0" locked="0" layoutInCell="0" allowOverlap="1" wp14:anchorId="7C65EB65">
                <wp:simplePos x="0" y="0"/>
                <wp:positionH relativeFrom="column">
                  <wp:posOffset>2847975</wp:posOffset>
                </wp:positionH>
                <wp:positionV relativeFrom="paragraph">
                  <wp:posOffset>-339725</wp:posOffset>
                </wp:positionV>
                <wp:extent cx="250825" cy="22161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200" cy="22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4A2327" w:rsidRDefault="004A2327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5EB65" id="Надпись 1" o:spid="_x0000_s1026" style="position:absolute;left:0;text-align:left;margin-left:224.25pt;margin-top:-26.75pt;width:19.75pt;height:17.45pt;z-index:2;visibility:visible;mso-wrap-style:square;mso-wrap-distance-left:.25pt;mso-wrap-distance-top:.25pt;mso-wrap-distance-right: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" o:allowincell="f" fillcolor="white [3201]" stroked="f" strokeweight=".5pt">
                <v:textbox>
                  <w:txbxContent>
                    <w:p w:rsidR="004A2327" w:rsidRDefault="004A2327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948A4" w:rsidRPr="007044E8" w:rsidRDefault="000948A4" w:rsidP="0037113F">
      <w:pPr>
        <w:ind w:right="-2" w:firstLine="4536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57D72" wp14:editId="395A612C">
                <wp:simplePos x="0" y="0"/>
                <wp:positionH relativeFrom="column">
                  <wp:posOffset>2919536</wp:posOffset>
                </wp:positionH>
                <wp:positionV relativeFrom="paragraph">
                  <wp:posOffset>-403336</wp:posOffset>
                </wp:positionV>
                <wp:extent cx="248717" cy="219456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17" cy="219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327" w:rsidRDefault="004A2327" w:rsidP="000948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757D7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229.9pt;margin-top:-31.75pt;width:19.6pt;height:1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" fillcolor="white [3201]" stroked="f" strokeweight=".5pt">
                <v:textbox>
                  <w:txbxContent>
                    <w:p w:rsidR="004A2327" w:rsidRDefault="004A2327" w:rsidP="000948A4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УТВЕРЖДЕН</w:t>
      </w:r>
    </w:p>
    <w:p w:rsidR="000948A4" w:rsidRDefault="000948A4" w:rsidP="0037113F">
      <w:pPr>
        <w:ind w:right="-2" w:firstLine="4536"/>
        <w:rPr>
          <w:sz w:val="28"/>
          <w:szCs w:val="28"/>
        </w:rPr>
      </w:pPr>
      <w:r w:rsidRPr="007044E8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7044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Центрального управления </w:t>
      </w:r>
    </w:p>
    <w:p w:rsidR="000948A4" w:rsidRPr="00A31918" w:rsidRDefault="000948A4" w:rsidP="0037113F">
      <w:pPr>
        <w:ind w:right="-2" w:firstLine="4536"/>
        <w:rPr>
          <w:sz w:val="28"/>
          <w:szCs w:val="28"/>
        </w:rPr>
      </w:pPr>
      <w:r w:rsidRPr="00A31918">
        <w:rPr>
          <w:sz w:val="28"/>
          <w:szCs w:val="28"/>
        </w:rPr>
        <w:t>Федеральной службы</w:t>
      </w:r>
      <w:r w:rsidR="0037113F">
        <w:rPr>
          <w:sz w:val="28"/>
          <w:szCs w:val="28"/>
        </w:rPr>
        <w:t xml:space="preserve"> </w:t>
      </w:r>
      <w:bookmarkStart w:id="0" w:name="_GoBack"/>
      <w:bookmarkEnd w:id="0"/>
    </w:p>
    <w:p w:rsidR="000948A4" w:rsidRPr="00A31918" w:rsidRDefault="000948A4" w:rsidP="0037113F">
      <w:pPr>
        <w:ind w:right="-2" w:firstLine="4536"/>
        <w:rPr>
          <w:sz w:val="28"/>
          <w:szCs w:val="28"/>
        </w:rPr>
      </w:pPr>
      <w:r w:rsidRPr="00A31918">
        <w:rPr>
          <w:sz w:val="28"/>
          <w:szCs w:val="28"/>
        </w:rPr>
        <w:t xml:space="preserve">по экологическому, технологическому </w:t>
      </w:r>
    </w:p>
    <w:p w:rsidR="000948A4" w:rsidRPr="00A31918" w:rsidRDefault="000948A4" w:rsidP="0037113F">
      <w:pPr>
        <w:ind w:right="-2" w:firstLine="4536"/>
        <w:rPr>
          <w:sz w:val="28"/>
          <w:szCs w:val="28"/>
        </w:rPr>
      </w:pPr>
      <w:r w:rsidRPr="00A31918">
        <w:rPr>
          <w:sz w:val="28"/>
          <w:szCs w:val="28"/>
        </w:rPr>
        <w:t xml:space="preserve">и атомному надзору </w:t>
      </w:r>
    </w:p>
    <w:p w:rsidR="000948A4" w:rsidRPr="007044E8" w:rsidRDefault="000948A4" w:rsidP="0037113F">
      <w:pPr>
        <w:pStyle w:val="3"/>
        <w:spacing w:before="0" w:line="240" w:lineRule="auto"/>
        <w:ind w:right="-2" w:firstLine="4536"/>
        <w:rPr>
          <w:rFonts w:ascii="Times New Roman" w:hAnsi="Times New Roman"/>
          <w:b w:val="0"/>
          <w:color w:val="auto"/>
          <w:sz w:val="28"/>
          <w:szCs w:val="28"/>
        </w:rPr>
      </w:pPr>
      <w:r w:rsidRPr="00A31918">
        <w:rPr>
          <w:rFonts w:ascii="Times New Roman" w:hAnsi="Times New Roman"/>
          <w:b w:val="0"/>
          <w:color w:val="auto"/>
          <w:sz w:val="28"/>
          <w:szCs w:val="28"/>
        </w:rPr>
        <w:t>от 24 марта 2020 г. № ПР-210-1</w:t>
      </w:r>
      <w:r w:rsidR="00A31918" w:rsidRPr="00A31918">
        <w:rPr>
          <w:rFonts w:ascii="Times New Roman" w:hAnsi="Times New Roman"/>
          <w:b w:val="0"/>
          <w:color w:val="auto"/>
          <w:sz w:val="28"/>
          <w:szCs w:val="28"/>
        </w:rPr>
        <w:t>57</w:t>
      </w:r>
      <w:r w:rsidRPr="00A31918">
        <w:rPr>
          <w:rFonts w:ascii="Times New Roman" w:hAnsi="Times New Roman"/>
          <w:b w:val="0"/>
          <w:color w:val="auto"/>
          <w:sz w:val="28"/>
          <w:szCs w:val="28"/>
        </w:rPr>
        <w:t>-о</w:t>
      </w:r>
    </w:p>
    <w:p w:rsidR="00DA1500" w:rsidRDefault="00DA1500">
      <w:pPr>
        <w:ind w:right="-2"/>
      </w:pPr>
    </w:p>
    <w:p w:rsidR="00DA1500" w:rsidRDefault="00DA1500">
      <w:pPr>
        <w:ind w:right="-2"/>
        <w:jc w:val="center"/>
        <w:rPr>
          <w:b/>
          <w:sz w:val="28"/>
          <w:szCs w:val="28"/>
        </w:rPr>
      </w:pPr>
    </w:p>
    <w:p w:rsidR="00DA1500" w:rsidRDefault="00DA1500">
      <w:pPr>
        <w:ind w:right="-2"/>
        <w:jc w:val="center"/>
        <w:rPr>
          <w:b/>
          <w:sz w:val="28"/>
          <w:szCs w:val="28"/>
        </w:rPr>
      </w:pPr>
    </w:p>
    <w:p w:rsidR="00DA1500" w:rsidRPr="00247705" w:rsidRDefault="004A2327">
      <w:pPr>
        <w:jc w:val="center"/>
        <w:rPr>
          <w:b/>
          <w:sz w:val="28"/>
          <w:szCs w:val="28"/>
        </w:rPr>
      </w:pPr>
      <w:r w:rsidRPr="00247705">
        <w:rPr>
          <w:b/>
          <w:sz w:val="28"/>
          <w:szCs w:val="28"/>
        </w:rPr>
        <w:t xml:space="preserve">Доклад </w:t>
      </w:r>
    </w:p>
    <w:p w:rsidR="00DA1500" w:rsidRPr="00247705" w:rsidRDefault="004A2327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247705">
        <w:rPr>
          <w:b/>
          <w:sz w:val="28"/>
          <w:szCs w:val="28"/>
        </w:rPr>
        <w:t xml:space="preserve">о правоприменительной практике контрольно-надзорной деятельности </w:t>
      </w:r>
      <w:r w:rsidRPr="00247705">
        <w:rPr>
          <w:b/>
          <w:sz w:val="28"/>
          <w:szCs w:val="28"/>
        </w:rPr>
        <w:br/>
        <w:t xml:space="preserve">в Центральном управлении Федеральной службе по экологическому, технологическому и атомному надзору при осуществлении </w:t>
      </w:r>
      <w:r w:rsidRPr="00247705">
        <w:rPr>
          <w:b/>
          <w:sz w:val="28"/>
          <w:szCs w:val="28"/>
          <w:shd w:val="clear" w:color="auto" w:fill="FFFFFF"/>
        </w:rPr>
        <w:t xml:space="preserve">федерального государственного надзора в области промышленной безопасности </w:t>
      </w:r>
      <w:r w:rsidRPr="00247705">
        <w:rPr>
          <w:b/>
          <w:sz w:val="28"/>
          <w:szCs w:val="28"/>
          <w:shd w:val="clear" w:color="auto" w:fill="FFFFFF"/>
        </w:rPr>
        <w:br/>
      </w:r>
      <w:r w:rsidRPr="00247705">
        <w:rPr>
          <w:b/>
          <w:color w:val="000000"/>
          <w:sz w:val="28"/>
          <w:szCs w:val="28"/>
          <w:shd w:val="clear" w:color="auto" w:fill="FFFFFF"/>
        </w:rPr>
        <w:t>за 2019 год</w:t>
      </w:r>
    </w:p>
    <w:p w:rsidR="00DA1500" w:rsidRPr="00247705" w:rsidRDefault="00DA1500">
      <w:pPr>
        <w:ind w:right="-2"/>
        <w:jc w:val="center"/>
        <w:rPr>
          <w:bCs/>
          <w:color w:val="000000"/>
          <w:sz w:val="28"/>
          <w:szCs w:val="28"/>
        </w:rPr>
      </w:pPr>
    </w:p>
    <w:p w:rsidR="00DA1500" w:rsidRPr="00247705" w:rsidRDefault="004A2327">
      <w:pPr>
        <w:pStyle w:val="3"/>
        <w:spacing w:before="0"/>
        <w:ind w:right="-2"/>
        <w:jc w:val="center"/>
        <w:rPr>
          <w:rFonts w:ascii="Times New Roman" w:hAnsi="Times New Roman"/>
          <w:bCs w:val="0"/>
          <w:color w:val="000000"/>
          <w:sz w:val="28"/>
          <w:szCs w:val="28"/>
          <w:lang w:eastAsia="ru-RU"/>
        </w:rPr>
      </w:pPr>
      <w:bookmarkStart w:id="1" w:name="_Toc480912869"/>
      <w:r w:rsidRPr="00247705">
        <w:rPr>
          <w:rFonts w:ascii="Times New Roman" w:hAnsi="Times New Roman"/>
          <w:bCs w:val="0"/>
          <w:color w:val="000000"/>
          <w:sz w:val="28"/>
          <w:szCs w:val="28"/>
          <w:lang w:eastAsia="ru-RU"/>
        </w:rPr>
        <w:t>Общие положения</w:t>
      </w:r>
      <w:bookmarkEnd w:id="1"/>
    </w:p>
    <w:p w:rsidR="00DA1500" w:rsidRPr="00247705" w:rsidRDefault="00DA1500">
      <w:pPr>
        <w:spacing w:line="276" w:lineRule="auto"/>
        <w:rPr>
          <w:sz w:val="28"/>
          <w:szCs w:val="28"/>
        </w:rPr>
      </w:pPr>
    </w:p>
    <w:p w:rsidR="000948A4" w:rsidRPr="0037113F" w:rsidRDefault="004A2327" w:rsidP="0037113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7113F">
        <w:rPr>
          <w:sz w:val="28"/>
          <w:szCs w:val="28"/>
        </w:rPr>
        <w:t>В соответствии с пунктом 2 постановления Правительства</w:t>
      </w:r>
      <w:r w:rsidRPr="0037113F">
        <w:rPr>
          <w:sz w:val="28"/>
          <w:szCs w:val="28"/>
        </w:rPr>
        <w:br/>
        <w:t>Российской Федерации от 15 ноября 2012 г. № 1170 «Об утверждении Положения о федеральном государственном надзоре в области промышленной безопасности»</w:t>
      </w:r>
      <w:r w:rsidR="000948A4" w:rsidRPr="0037113F">
        <w:rPr>
          <w:sz w:val="28"/>
          <w:szCs w:val="28"/>
        </w:rPr>
        <w:t xml:space="preserve">, </w:t>
      </w:r>
      <w:r w:rsidRPr="0037113F">
        <w:rPr>
          <w:sz w:val="28"/>
          <w:szCs w:val="28"/>
        </w:rPr>
        <w:t xml:space="preserve"> </w:t>
      </w:r>
      <w:r w:rsidR="000948A4" w:rsidRPr="0037113F">
        <w:rPr>
          <w:sz w:val="28"/>
          <w:szCs w:val="28"/>
        </w:rPr>
        <w:t xml:space="preserve">Положением о Федеральной службе по экологическому, технологическому и атомному надзору, утвержденным постановлением Правительства Российской Федерации от 30 июля 2008 г. </w:t>
      </w:r>
      <w:r w:rsidR="000948A4" w:rsidRPr="0037113F">
        <w:rPr>
          <w:sz w:val="28"/>
          <w:szCs w:val="28"/>
        </w:rPr>
        <w:br/>
        <w:t xml:space="preserve">№ 401, Положением о Центральном управлении Федеральной службы </w:t>
      </w:r>
      <w:r w:rsidR="000948A4" w:rsidRPr="0037113F">
        <w:rPr>
          <w:sz w:val="28"/>
          <w:szCs w:val="28"/>
        </w:rPr>
        <w:br/>
        <w:t xml:space="preserve">по экологическому, технологическому и атомному надзору, утвержденным приказом Федеральной службы по экологическому, технологическому и атомному надзору от 15 января 2019 г. № 11, Центральное управление Федеральной службы по экологическому, технологическому и атомному надзору (далее – Управление, </w:t>
      </w:r>
      <w:proofErr w:type="spellStart"/>
      <w:r w:rsidR="000948A4" w:rsidRPr="0037113F">
        <w:rPr>
          <w:sz w:val="28"/>
          <w:szCs w:val="28"/>
        </w:rPr>
        <w:t>Ростехнадзор</w:t>
      </w:r>
      <w:proofErr w:type="spellEnd"/>
      <w:r w:rsidR="000948A4" w:rsidRPr="0037113F">
        <w:rPr>
          <w:sz w:val="28"/>
          <w:szCs w:val="28"/>
        </w:rPr>
        <w:t xml:space="preserve">) является территориальным органом федерального органа исполнительной власти, уполномоченным на осуществление федерального государственного надзора в области промышленной безопасности. </w:t>
      </w:r>
      <w:bookmarkStart w:id="2" w:name="OLE_LINK3"/>
      <w:bookmarkStart w:id="3" w:name="OLE_LINK2"/>
    </w:p>
    <w:bookmarkEnd w:id="2"/>
    <w:bookmarkEnd w:id="3"/>
    <w:p w:rsidR="00DA1500" w:rsidRPr="0037113F" w:rsidRDefault="004A2327" w:rsidP="0037113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7113F">
        <w:rPr>
          <w:sz w:val="28"/>
          <w:szCs w:val="28"/>
        </w:rPr>
        <w:t>Настоящий доклад о правоприменительной практике контрольно-надзорной деятельности в Управлении при осуществлении федерального государственного надзора в области промышленной безопасности</w:t>
      </w:r>
      <w:r w:rsidRPr="0037113F">
        <w:rPr>
          <w:sz w:val="28"/>
          <w:szCs w:val="28"/>
        </w:rPr>
        <w:br/>
        <w:t xml:space="preserve">за </w:t>
      </w:r>
      <w:r w:rsidRPr="0037113F">
        <w:rPr>
          <w:color w:val="000000"/>
          <w:sz w:val="28"/>
          <w:szCs w:val="28"/>
          <w:shd w:val="clear" w:color="auto" w:fill="FFFFFF"/>
        </w:rPr>
        <w:t>2019 год</w:t>
      </w:r>
      <w:r w:rsidRPr="0037113F">
        <w:rPr>
          <w:sz w:val="28"/>
          <w:szCs w:val="28"/>
        </w:rPr>
        <w:t xml:space="preserve"> сформирован в целях профилактики нарушений обязательных требований и основан на реализации положений:</w:t>
      </w:r>
    </w:p>
    <w:p w:rsidR="00DA1500" w:rsidRPr="0037113F" w:rsidRDefault="004A2327" w:rsidP="0037113F">
      <w:pPr>
        <w:spacing w:line="276" w:lineRule="auto"/>
        <w:ind w:right="-2" w:firstLine="680"/>
        <w:jc w:val="both"/>
        <w:rPr>
          <w:sz w:val="28"/>
          <w:szCs w:val="28"/>
        </w:rPr>
      </w:pPr>
      <w:r w:rsidRPr="0037113F">
        <w:rPr>
          <w:sz w:val="28"/>
          <w:szCs w:val="28"/>
        </w:rPr>
        <w:lastRenderedPageBreak/>
        <w:t>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A1500" w:rsidRPr="0037113F" w:rsidRDefault="004A2327" w:rsidP="0037113F">
      <w:pPr>
        <w:spacing w:line="276" w:lineRule="auto"/>
        <w:ind w:right="-2" w:firstLine="680"/>
        <w:jc w:val="both"/>
        <w:rPr>
          <w:sz w:val="28"/>
          <w:szCs w:val="28"/>
        </w:rPr>
      </w:pPr>
      <w:r w:rsidRPr="0037113F">
        <w:rPr>
          <w:bCs/>
          <w:sz w:val="28"/>
          <w:szCs w:val="28"/>
        </w:rPr>
        <w:t>постановления Правительства Российской Федерации</w:t>
      </w:r>
      <w:r w:rsidRPr="0037113F">
        <w:rPr>
          <w:bCs/>
          <w:sz w:val="28"/>
          <w:szCs w:val="28"/>
        </w:rPr>
        <w:br/>
        <w:t>от 26 декабря 2018</w:t>
      </w:r>
      <w:r w:rsidR="000948A4" w:rsidRPr="0037113F">
        <w:rPr>
          <w:bCs/>
          <w:sz w:val="28"/>
          <w:szCs w:val="28"/>
        </w:rPr>
        <w:t xml:space="preserve"> </w:t>
      </w:r>
      <w:r w:rsidRPr="0037113F">
        <w:rPr>
          <w:bCs/>
          <w:sz w:val="28"/>
          <w:szCs w:val="28"/>
        </w:rPr>
        <w:t>г. № 1680 «Об утверждении общих требований</w:t>
      </w:r>
      <w:r w:rsidRPr="0037113F">
        <w:rPr>
          <w:bCs/>
          <w:sz w:val="28"/>
          <w:szCs w:val="28"/>
        </w:rPr>
        <w:br/>
        <w:t>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актами»;</w:t>
      </w:r>
    </w:p>
    <w:p w:rsidR="00DA1500" w:rsidRPr="0037113F" w:rsidRDefault="004A2327" w:rsidP="0037113F">
      <w:pPr>
        <w:spacing w:line="276" w:lineRule="auto"/>
        <w:ind w:right="-2" w:firstLine="680"/>
        <w:jc w:val="both"/>
        <w:rPr>
          <w:sz w:val="28"/>
          <w:szCs w:val="28"/>
        </w:rPr>
      </w:pPr>
      <w:r w:rsidRPr="0037113F">
        <w:rPr>
          <w:sz w:val="28"/>
          <w:szCs w:val="28"/>
        </w:rPr>
        <w:t>Методических рекомендаций по обобщению и анализу правоприменительной практики контрольно-надзорной деятельности (утверждены подкомиссией по совершенствованию контрольных (надзорных)</w:t>
      </w:r>
      <w:r w:rsidRPr="0037113F">
        <w:rPr>
          <w:sz w:val="28"/>
          <w:szCs w:val="28"/>
        </w:rPr>
        <w:br/>
        <w:t>и разрешительных функций федеральных органов исполнительной власти</w:t>
      </w:r>
      <w:r w:rsidRPr="0037113F">
        <w:rPr>
          <w:sz w:val="28"/>
          <w:szCs w:val="28"/>
        </w:rPr>
        <w:br/>
        <w:t>при Правительственной комиссии по проведению административной реформы, протокол от 9 сентября 2016 г. № 7);</w:t>
      </w:r>
    </w:p>
    <w:p w:rsidR="00DA1500" w:rsidRPr="0037113F" w:rsidRDefault="004A2327" w:rsidP="0037113F">
      <w:pPr>
        <w:spacing w:line="276" w:lineRule="auto"/>
        <w:ind w:right="-2" w:firstLine="680"/>
        <w:jc w:val="both"/>
        <w:rPr>
          <w:sz w:val="28"/>
          <w:szCs w:val="28"/>
        </w:rPr>
      </w:pPr>
      <w:r w:rsidRPr="0037113F">
        <w:rPr>
          <w:sz w:val="28"/>
          <w:szCs w:val="28"/>
        </w:rPr>
        <w:t>Методических рекомендаций по подготовке и проведению профилактических мероприятий, направленных на предупреждение нарушений     обязательных требований (утверждены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реформы, протокол от 20 января 2017 г. № 1);</w:t>
      </w:r>
    </w:p>
    <w:p w:rsidR="00DA1500" w:rsidRPr="0037113F" w:rsidRDefault="004A2327" w:rsidP="0037113F">
      <w:pPr>
        <w:spacing w:line="276" w:lineRule="auto"/>
        <w:ind w:right="-2" w:firstLine="680"/>
        <w:jc w:val="both"/>
        <w:rPr>
          <w:sz w:val="28"/>
          <w:szCs w:val="28"/>
        </w:rPr>
      </w:pPr>
      <w:r w:rsidRPr="0037113F">
        <w:rPr>
          <w:sz w:val="28"/>
          <w:szCs w:val="28"/>
        </w:rPr>
        <w:t xml:space="preserve">приказа </w:t>
      </w:r>
      <w:proofErr w:type="spellStart"/>
      <w:r w:rsidRPr="0037113F">
        <w:rPr>
          <w:sz w:val="28"/>
          <w:szCs w:val="28"/>
        </w:rPr>
        <w:t>Ростехнадзора</w:t>
      </w:r>
      <w:proofErr w:type="spellEnd"/>
      <w:r w:rsidRPr="0037113F">
        <w:rPr>
          <w:sz w:val="28"/>
          <w:szCs w:val="28"/>
        </w:rPr>
        <w:t xml:space="preserve"> от 26 февраля 2020 г. № 81 «Об утверждении Порядка организации работы по обобщению и анализу правоприменительной практики   контрольно-надзорной   деятельности   в   Федеральной   службе </w:t>
      </w:r>
      <w:r w:rsidRPr="0037113F">
        <w:rPr>
          <w:sz w:val="28"/>
          <w:szCs w:val="28"/>
        </w:rPr>
        <w:br/>
        <w:t>по экологическому, технологическому и атомному надзору».</w:t>
      </w:r>
    </w:p>
    <w:p w:rsidR="00DA1500" w:rsidRPr="0037113F" w:rsidRDefault="004A2327" w:rsidP="0037113F">
      <w:pPr>
        <w:spacing w:line="276" w:lineRule="auto"/>
        <w:ind w:right="-2" w:firstLine="686"/>
        <w:jc w:val="both"/>
        <w:rPr>
          <w:sz w:val="28"/>
          <w:szCs w:val="28"/>
        </w:rPr>
      </w:pPr>
      <w:r w:rsidRPr="0037113F">
        <w:rPr>
          <w:sz w:val="28"/>
          <w:szCs w:val="28"/>
        </w:rPr>
        <w:t>Основной целью проверок, проводимых в рамках осуществления федерального государственного надзора в области промышленной безопасности, является обеспечение безопасности при эксплуатации опасных   производственных объектов (далее – ОПО), а также защита жизни и здоровья работников таких объектов.</w:t>
      </w:r>
      <w:bookmarkStart w:id="4" w:name="_Toc478055541"/>
      <w:bookmarkEnd w:id="4"/>
    </w:p>
    <w:p w:rsidR="00DA1500" w:rsidRPr="0037113F" w:rsidRDefault="00DA1500" w:rsidP="0037113F">
      <w:pPr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DA1500" w:rsidRPr="0037113F" w:rsidRDefault="004A2327" w:rsidP="0037113F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37113F">
        <w:rPr>
          <w:b/>
          <w:sz w:val="28"/>
          <w:szCs w:val="28"/>
          <w:shd w:val="clear" w:color="auto" w:fill="FFFFFF"/>
        </w:rPr>
        <w:t>Государственный надзор в горнорудной и нерудной отрасли</w:t>
      </w:r>
    </w:p>
    <w:p w:rsidR="00DA1500" w:rsidRPr="0037113F" w:rsidRDefault="00DA1500" w:rsidP="0037113F">
      <w:pPr>
        <w:spacing w:line="276" w:lineRule="auto"/>
        <w:jc w:val="center"/>
        <w:rPr>
          <w:b/>
          <w:sz w:val="28"/>
          <w:szCs w:val="28"/>
          <w:shd w:val="clear" w:color="auto" w:fill="FFFFFF"/>
        </w:rPr>
      </w:pP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 xml:space="preserve">За 2019 год на поднадзорных объектах горнорудной и нерудной отрасли </w:t>
      </w:r>
      <w:r w:rsidRPr="0037113F">
        <w:rPr>
          <w:sz w:val="28"/>
          <w:szCs w:val="28"/>
        </w:rPr>
        <w:t xml:space="preserve">аварий не зафиксировано, </w:t>
      </w:r>
      <w:proofErr w:type="gramStart"/>
      <w:r w:rsidRPr="0037113F">
        <w:rPr>
          <w:sz w:val="28"/>
          <w:szCs w:val="28"/>
        </w:rPr>
        <w:t>также</w:t>
      </w:r>
      <w:proofErr w:type="gramEnd"/>
      <w:r w:rsidRPr="0037113F">
        <w:rPr>
          <w:sz w:val="28"/>
          <w:szCs w:val="28"/>
        </w:rPr>
        <w:t xml:space="preserve"> как и за аналогичный период 2018 года.</w:t>
      </w:r>
      <w:r w:rsidRPr="0037113F">
        <w:rPr>
          <w:sz w:val="28"/>
          <w:szCs w:val="28"/>
          <w:shd w:val="clear" w:color="auto" w:fill="FFFFFF"/>
        </w:rPr>
        <w:t xml:space="preserve"> </w:t>
      </w:r>
    </w:p>
    <w:p w:rsidR="00C0109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>За отчетный период несчастны</w:t>
      </w:r>
      <w:r w:rsidR="00C01090" w:rsidRPr="0037113F">
        <w:rPr>
          <w:sz w:val="28"/>
          <w:szCs w:val="28"/>
          <w:shd w:val="clear" w:color="auto" w:fill="FFFFFF"/>
        </w:rPr>
        <w:t>х</w:t>
      </w:r>
      <w:r w:rsidRPr="0037113F">
        <w:rPr>
          <w:sz w:val="28"/>
          <w:szCs w:val="28"/>
          <w:shd w:val="clear" w:color="auto" w:fill="FFFFFF"/>
        </w:rPr>
        <w:t xml:space="preserve"> случа</w:t>
      </w:r>
      <w:r w:rsidR="00C01090" w:rsidRPr="0037113F">
        <w:rPr>
          <w:sz w:val="28"/>
          <w:szCs w:val="28"/>
          <w:shd w:val="clear" w:color="auto" w:fill="FFFFFF"/>
        </w:rPr>
        <w:t>ев</w:t>
      </w:r>
      <w:r w:rsidRPr="0037113F">
        <w:rPr>
          <w:sz w:val="28"/>
          <w:szCs w:val="28"/>
          <w:shd w:val="clear" w:color="auto" w:fill="FFFFFF"/>
        </w:rPr>
        <w:t xml:space="preserve"> </w:t>
      </w:r>
      <w:r w:rsidRPr="0037113F">
        <w:rPr>
          <w:sz w:val="28"/>
          <w:szCs w:val="28"/>
        </w:rPr>
        <w:t>со смертельным исходом</w:t>
      </w:r>
      <w:r w:rsidR="00C01090" w:rsidRPr="0037113F">
        <w:rPr>
          <w:sz w:val="28"/>
          <w:szCs w:val="28"/>
        </w:rPr>
        <w:t xml:space="preserve"> </w:t>
      </w:r>
      <w:r w:rsidR="0037113F">
        <w:rPr>
          <w:sz w:val="28"/>
          <w:szCs w:val="28"/>
        </w:rPr>
        <w:t xml:space="preserve">                       </w:t>
      </w:r>
      <w:r w:rsidR="00C01090" w:rsidRPr="0037113F">
        <w:rPr>
          <w:sz w:val="28"/>
          <w:szCs w:val="28"/>
        </w:rPr>
        <w:t>не зафиксировано</w:t>
      </w:r>
      <w:r w:rsidRPr="0037113F">
        <w:rPr>
          <w:sz w:val="28"/>
          <w:szCs w:val="28"/>
          <w:shd w:val="clear" w:color="auto" w:fill="FFFFFF"/>
        </w:rPr>
        <w:t xml:space="preserve">, за аналогичный период 2018 года зафиксирован </w:t>
      </w:r>
      <w:r w:rsidRPr="0037113F">
        <w:rPr>
          <w:sz w:val="28"/>
          <w:szCs w:val="28"/>
        </w:rPr>
        <w:t xml:space="preserve">1 случай </w:t>
      </w:r>
      <w:r w:rsidR="0037113F">
        <w:rPr>
          <w:sz w:val="28"/>
          <w:szCs w:val="28"/>
        </w:rPr>
        <w:t xml:space="preserve">                 </w:t>
      </w:r>
      <w:r w:rsidRPr="0037113F">
        <w:rPr>
          <w:sz w:val="28"/>
          <w:szCs w:val="28"/>
        </w:rPr>
        <w:t>со смертельным исходом.</w:t>
      </w:r>
      <w:r w:rsidR="00C01090" w:rsidRPr="0037113F">
        <w:rPr>
          <w:sz w:val="28"/>
          <w:szCs w:val="28"/>
          <w:shd w:val="clear" w:color="auto" w:fill="FFFFFF"/>
        </w:rPr>
        <w:t xml:space="preserve"> </w:t>
      </w:r>
    </w:p>
    <w:p w:rsidR="002249D4" w:rsidRPr="0037113F" w:rsidRDefault="000948A4" w:rsidP="0037113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lastRenderedPageBreak/>
        <w:t xml:space="preserve">В 2019 году в </w:t>
      </w:r>
      <w:r w:rsidR="004A2327" w:rsidRPr="0037113F">
        <w:rPr>
          <w:sz w:val="28"/>
          <w:szCs w:val="28"/>
          <w:shd w:val="clear" w:color="auto" w:fill="FFFFFF"/>
        </w:rPr>
        <w:t xml:space="preserve">горнорудной и нерудной отрасли </w:t>
      </w:r>
      <w:r w:rsidR="004A2327" w:rsidRPr="0037113F">
        <w:rPr>
          <w:sz w:val="28"/>
          <w:szCs w:val="28"/>
        </w:rPr>
        <w:t>Управлением</w:t>
      </w:r>
      <w:r w:rsidR="004A2327" w:rsidRPr="0037113F">
        <w:rPr>
          <w:sz w:val="28"/>
          <w:szCs w:val="28"/>
          <w:shd w:val="clear" w:color="auto" w:fill="FFFFFF"/>
        </w:rPr>
        <w:t xml:space="preserve"> </w:t>
      </w:r>
      <w:proofErr w:type="gramStart"/>
      <w:r w:rsidR="004A2327" w:rsidRPr="0037113F">
        <w:rPr>
          <w:sz w:val="28"/>
          <w:szCs w:val="28"/>
          <w:shd w:val="clear" w:color="auto" w:fill="FFFFFF"/>
        </w:rPr>
        <w:t xml:space="preserve">проведено </w:t>
      </w:r>
      <w:r w:rsidR="0037113F">
        <w:rPr>
          <w:sz w:val="28"/>
          <w:szCs w:val="28"/>
          <w:shd w:val="clear" w:color="auto" w:fill="FFFFFF"/>
        </w:rPr>
        <w:t xml:space="preserve"> </w:t>
      </w:r>
      <w:r w:rsidR="00247705" w:rsidRPr="0037113F">
        <w:rPr>
          <w:sz w:val="28"/>
          <w:szCs w:val="28"/>
          <w:shd w:val="clear" w:color="auto" w:fill="FFFFFF"/>
        </w:rPr>
        <w:t>7</w:t>
      </w:r>
      <w:proofErr w:type="gramEnd"/>
      <w:r w:rsidR="004A2327" w:rsidRPr="0037113F">
        <w:rPr>
          <w:sz w:val="28"/>
          <w:szCs w:val="28"/>
          <w:shd w:val="clear" w:color="auto" w:fill="FFFFFF"/>
        </w:rPr>
        <w:t xml:space="preserve"> проверок, из них плановых – </w:t>
      </w:r>
      <w:r w:rsidR="00247705" w:rsidRPr="0037113F">
        <w:rPr>
          <w:sz w:val="28"/>
          <w:szCs w:val="28"/>
        </w:rPr>
        <w:t>4</w:t>
      </w:r>
      <w:r w:rsidR="004A2327" w:rsidRPr="0037113F">
        <w:rPr>
          <w:sz w:val="28"/>
          <w:szCs w:val="28"/>
          <w:shd w:val="clear" w:color="auto" w:fill="FFFFFF"/>
        </w:rPr>
        <w:t xml:space="preserve">,  внеплановых – </w:t>
      </w:r>
      <w:r w:rsidR="004A2327" w:rsidRPr="0037113F">
        <w:rPr>
          <w:sz w:val="28"/>
          <w:szCs w:val="28"/>
        </w:rPr>
        <w:t>3.</w:t>
      </w:r>
      <w:r w:rsidR="004A2327" w:rsidRPr="0037113F">
        <w:rPr>
          <w:sz w:val="28"/>
          <w:szCs w:val="28"/>
          <w:shd w:val="clear" w:color="auto" w:fill="FFFFFF"/>
        </w:rPr>
        <w:t xml:space="preserve">  </w:t>
      </w:r>
    </w:p>
    <w:p w:rsidR="002249D4" w:rsidRPr="0037113F" w:rsidRDefault="004A2327" w:rsidP="0037113F">
      <w:pPr>
        <w:spacing w:line="276" w:lineRule="auto"/>
        <w:ind w:firstLine="709"/>
        <w:jc w:val="both"/>
        <w:rPr>
          <w:strike/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 xml:space="preserve">В ходе проверок выявлено </w:t>
      </w:r>
      <w:r w:rsidRPr="0037113F">
        <w:rPr>
          <w:sz w:val="28"/>
          <w:szCs w:val="28"/>
        </w:rPr>
        <w:t xml:space="preserve">30 </w:t>
      </w:r>
      <w:r w:rsidRPr="0037113F">
        <w:rPr>
          <w:sz w:val="28"/>
          <w:szCs w:val="28"/>
          <w:shd w:val="clear" w:color="auto" w:fill="FFFFFF"/>
        </w:rPr>
        <w:t xml:space="preserve">правонарушений. По результатам проверок наложено </w:t>
      </w:r>
      <w:r w:rsidRPr="0037113F">
        <w:rPr>
          <w:sz w:val="28"/>
          <w:szCs w:val="28"/>
        </w:rPr>
        <w:t xml:space="preserve">21 </w:t>
      </w:r>
      <w:r w:rsidRPr="0037113F">
        <w:rPr>
          <w:sz w:val="28"/>
          <w:szCs w:val="28"/>
          <w:shd w:val="clear" w:color="auto" w:fill="FFFFFF"/>
        </w:rPr>
        <w:t>административн</w:t>
      </w:r>
      <w:r w:rsidRPr="0037113F">
        <w:rPr>
          <w:sz w:val="28"/>
          <w:szCs w:val="28"/>
        </w:rPr>
        <w:t>ое</w:t>
      </w:r>
      <w:r w:rsidRPr="0037113F">
        <w:rPr>
          <w:sz w:val="28"/>
          <w:szCs w:val="28"/>
          <w:shd w:val="clear" w:color="auto" w:fill="FFFFFF"/>
        </w:rPr>
        <w:t xml:space="preserve"> </w:t>
      </w:r>
      <w:r w:rsidRPr="0037113F">
        <w:rPr>
          <w:sz w:val="28"/>
          <w:szCs w:val="28"/>
        </w:rPr>
        <w:t>наказание</w:t>
      </w:r>
      <w:r w:rsidR="00184D58" w:rsidRPr="0037113F">
        <w:rPr>
          <w:sz w:val="28"/>
          <w:szCs w:val="28"/>
        </w:rPr>
        <w:t>, в том числе 1 предупреждение</w:t>
      </w:r>
      <w:r w:rsidRPr="0037113F">
        <w:rPr>
          <w:sz w:val="28"/>
          <w:szCs w:val="28"/>
          <w:shd w:val="clear" w:color="auto" w:fill="FFFFFF"/>
        </w:rPr>
        <w:t>. Административно</w:t>
      </w:r>
      <w:r w:rsidR="002249D4" w:rsidRPr="0037113F">
        <w:rPr>
          <w:sz w:val="28"/>
          <w:szCs w:val="28"/>
          <w:shd w:val="clear" w:color="auto" w:fill="FFFFFF"/>
        </w:rPr>
        <w:t xml:space="preserve">е приостановление деятельности </w:t>
      </w:r>
      <w:r w:rsidRPr="0037113F">
        <w:rPr>
          <w:sz w:val="28"/>
          <w:szCs w:val="28"/>
        </w:rPr>
        <w:t>не п</w:t>
      </w:r>
      <w:r w:rsidRPr="0037113F">
        <w:rPr>
          <w:sz w:val="28"/>
          <w:szCs w:val="28"/>
          <w:shd w:val="clear" w:color="auto" w:fill="FFFFFF"/>
        </w:rPr>
        <w:t xml:space="preserve">рименялось.  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 xml:space="preserve">На нарушителей обязательных требований промышленной безопасности наложено </w:t>
      </w:r>
      <w:r w:rsidRPr="0037113F">
        <w:rPr>
          <w:sz w:val="28"/>
          <w:szCs w:val="28"/>
        </w:rPr>
        <w:t>20</w:t>
      </w:r>
      <w:r w:rsidRPr="0037113F">
        <w:rPr>
          <w:sz w:val="28"/>
          <w:szCs w:val="28"/>
          <w:shd w:val="clear" w:color="auto" w:fill="FFFFFF"/>
        </w:rPr>
        <w:t xml:space="preserve"> административных штраф</w:t>
      </w:r>
      <w:r w:rsidRPr="0037113F">
        <w:rPr>
          <w:sz w:val="28"/>
          <w:szCs w:val="28"/>
        </w:rPr>
        <w:t>ов</w:t>
      </w:r>
      <w:r w:rsidRPr="0037113F">
        <w:rPr>
          <w:sz w:val="28"/>
          <w:szCs w:val="28"/>
          <w:shd w:val="clear" w:color="auto" w:fill="FFFFFF"/>
        </w:rPr>
        <w:t>. Общая сумма наложенных адми</w:t>
      </w:r>
      <w:r w:rsidR="00184D58" w:rsidRPr="0037113F">
        <w:rPr>
          <w:sz w:val="28"/>
          <w:szCs w:val="28"/>
          <w:shd w:val="clear" w:color="auto" w:fill="FFFFFF"/>
        </w:rPr>
        <w:t xml:space="preserve">нистративных штрафов составила </w:t>
      </w:r>
      <w:r w:rsidRPr="0037113F">
        <w:rPr>
          <w:sz w:val="28"/>
          <w:szCs w:val="28"/>
        </w:rPr>
        <w:t>2</w:t>
      </w:r>
      <w:r w:rsidR="00184D58" w:rsidRPr="0037113F">
        <w:rPr>
          <w:sz w:val="28"/>
          <w:szCs w:val="28"/>
        </w:rPr>
        <w:t xml:space="preserve"> </w:t>
      </w:r>
      <w:r w:rsidRPr="0037113F">
        <w:rPr>
          <w:sz w:val="28"/>
          <w:szCs w:val="28"/>
        </w:rPr>
        <w:t xml:space="preserve">410 </w:t>
      </w:r>
      <w:r w:rsidRPr="0037113F">
        <w:rPr>
          <w:sz w:val="28"/>
          <w:szCs w:val="28"/>
          <w:shd w:val="clear" w:color="auto" w:fill="FFFFFF"/>
        </w:rPr>
        <w:t>тыс. рублей.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>По результатам проведенного анализа проверок поднадзорных организаций за 2019 год типовыми нарушениями обязательных требований промышленной безопасности явились:</w:t>
      </w:r>
    </w:p>
    <w:p w:rsidR="00DA1500" w:rsidRPr="0037113F" w:rsidRDefault="004A2327" w:rsidP="0037113F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>нарушения требований по организации и осуществле</w:t>
      </w:r>
      <w:r w:rsidR="00184D58" w:rsidRPr="0037113F">
        <w:rPr>
          <w:sz w:val="28"/>
          <w:szCs w:val="28"/>
          <w:shd w:val="clear" w:color="auto" w:fill="FFFFFF"/>
        </w:rPr>
        <w:t xml:space="preserve">нию производственного контроля </w:t>
      </w:r>
      <w:r w:rsidRPr="0037113F">
        <w:rPr>
          <w:sz w:val="28"/>
          <w:szCs w:val="28"/>
          <w:shd w:val="clear" w:color="auto" w:fill="FFFFFF"/>
        </w:rPr>
        <w:t xml:space="preserve">(ст. 9.1 Кодекса Российской Федерации </w:t>
      </w:r>
      <w:r w:rsidRPr="0037113F">
        <w:rPr>
          <w:sz w:val="28"/>
          <w:szCs w:val="28"/>
          <w:shd w:val="clear" w:color="auto" w:fill="FFFFFF"/>
        </w:rPr>
        <w:br/>
        <w:t>об административных правонарушениях (далее – КоАП РФ);</w:t>
      </w:r>
    </w:p>
    <w:p w:rsidR="00DA1500" w:rsidRPr="0037113F" w:rsidRDefault="004A2327" w:rsidP="0037113F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>отсутствие аттестации у руководителей и специалистов по общим требованиям промышленной безопасности.</w:t>
      </w:r>
    </w:p>
    <w:p w:rsidR="00DA1500" w:rsidRPr="0037113F" w:rsidRDefault="00DA1500" w:rsidP="0037113F">
      <w:pPr>
        <w:spacing w:line="276" w:lineRule="auto"/>
        <w:ind w:firstLine="709"/>
        <w:jc w:val="both"/>
        <w:rPr>
          <w:sz w:val="28"/>
          <w:szCs w:val="28"/>
        </w:rPr>
      </w:pPr>
    </w:p>
    <w:p w:rsidR="00DA1500" w:rsidRPr="0037113F" w:rsidRDefault="004A2327" w:rsidP="0037113F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37113F">
        <w:rPr>
          <w:b/>
          <w:sz w:val="28"/>
          <w:szCs w:val="28"/>
          <w:shd w:val="clear" w:color="auto" w:fill="FFFFFF"/>
        </w:rPr>
        <w:t>Надзор за металлургическими и коксохимическими объектами</w:t>
      </w:r>
    </w:p>
    <w:p w:rsidR="00DA1500" w:rsidRPr="0037113F" w:rsidRDefault="00DA1500" w:rsidP="0037113F">
      <w:pPr>
        <w:spacing w:line="276" w:lineRule="auto"/>
        <w:jc w:val="center"/>
        <w:rPr>
          <w:b/>
          <w:sz w:val="28"/>
          <w:szCs w:val="28"/>
          <w:shd w:val="clear" w:color="auto" w:fill="FFFFFF"/>
        </w:rPr>
      </w:pPr>
    </w:p>
    <w:p w:rsidR="004A2327" w:rsidRPr="0037113F" w:rsidRDefault="004A2327" w:rsidP="0037113F">
      <w:pPr>
        <w:spacing w:line="276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  <w:lang w:eastAsia="x-none"/>
        </w:rPr>
        <w:t>В государственном реестре опасных производственных объектов</w:t>
      </w:r>
      <w:r w:rsidRPr="0037113F">
        <w:rPr>
          <w:sz w:val="28"/>
          <w:szCs w:val="28"/>
          <w:shd w:val="clear" w:color="auto" w:fill="FFFFFF"/>
          <w:lang w:eastAsia="x-none"/>
        </w:rPr>
        <w:br/>
        <w:t xml:space="preserve">на 31 декабря 2019 г. </w:t>
      </w:r>
      <w:r w:rsidRPr="0037113F">
        <w:rPr>
          <w:rFonts w:eastAsia="Calibri"/>
          <w:sz w:val="28"/>
          <w:szCs w:val="28"/>
          <w:shd w:val="clear" w:color="auto" w:fill="FFFFFF"/>
        </w:rPr>
        <w:t xml:space="preserve">зарегистрировано </w:t>
      </w:r>
      <w:r w:rsidRPr="0037113F">
        <w:rPr>
          <w:rFonts w:eastAsia="Calibri"/>
          <w:sz w:val="28"/>
          <w:szCs w:val="28"/>
        </w:rPr>
        <w:t xml:space="preserve">89 </w:t>
      </w:r>
      <w:r w:rsidRPr="0037113F">
        <w:rPr>
          <w:rFonts w:eastAsia="Calibri"/>
          <w:sz w:val="28"/>
          <w:szCs w:val="28"/>
          <w:shd w:val="clear" w:color="auto" w:fill="FFFFFF"/>
        </w:rPr>
        <w:t xml:space="preserve">опасных производственных объектов </w:t>
      </w:r>
      <w:r w:rsidRPr="0037113F">
        <w:rPr>
          <w:sz w:val="28"/>
          <w:szCs w:val="28"/>
          <w:shd w:val="clear" w:color="auto" w:fill="FFFFFF"/>
          <w:lang w:eastAsia="x-none"/>
        </w:rPr>
        <w:t>металлургической и коксохимической промышленности</w:t>
      </w:r>
      <w:r w:rsidRPr="0037113F">
        <w:rPr>
          <w:rFonts w:eastAsia="Calibri"/>
          <w:sz w:val="28"/>
          <w:szCs w:val="28"/>
          <w:shd w:val="clear" w:color="auto" w:fill="FFFFFF"/>
        </w:rPr>
        <w:t xml:space="preserve">, эксплуатацию которых осуществляют </w:t>
      </w:r>
      <w:r w:rsidRPr="0037113F">
        <w:rPr>
          <w:rFonts w:eastAsia="Calibri"/>
          <w:sz w:val="28"/>
          <w:szCs w:val="28"/>
        </w:rPr>
        <w:t>80</w:t>
      </w:r>
      <w:r w:rsidRPr="0037113F">
        <w:rPr>
          <w:rFonts w:eastAsia="Calibri"/>
          <w:sz w:val="28"/>
          <w:szCs w:val="28"/>
          <w:shd w:val="clear" w:color="auto" w:fill="FFFFFF"/>
        </w:rPr>
        <w:t xml:space="preserve"> поднадзорных организаций.  </w:t>
      </w:r>
    </w:p>
    <w:p w:rsidR="004A2327" w:rsidRPr="0037113F" w:rsidRDefault="004A2327" w:rsidP="0037113F">
      <w:pPr>
        <w:spacing w:line="276" w:lineRule="auto"/>
        <w:ind w:firstLine="709"/>
        <w:jc w:val="both"/>
        <w:rPr>
          <w:strike/>
          <w:sz w:val="28"/>
          <w:szCs w:val="28"/>
          <w:shd w:val="clear" w:color="auto" w:fill="FFFFFF"/>
          <w:lang w:eastAsia="x-none"/>
        </w:rPr>
      </w:pPr>
      <w:r w:rsidRPr="0037113F">
        <w:rPr>
          <w:sz w:val="28"/>
          <w:szCs w:val="28"/>
          <w:shd w:val="clear" w:color="auto" w:fill="FFFFFF"/>
          <w:lang w:eastAsia="x-none"/>
        </w:rPr>
        <w:t>В 2019 году на поднадзорных объектах металлургической</w:t>
      </w:r>
      <w:r w:rsidRPr="0037113F">
        <w:rPr>
          <w:sz w:val="28"/>
          <w:szCs w:val="28"/>
          <w:shd w:val="clear" w:color="auto" w:fill="FFFFFF"/>
          <w:lang w:eastAsia="x-none"/>
        </w:rPr>
        <w:br/>
        <w:t xml:space="preserve">и коксохимической промышленности </w:t>
      </w:r>
      <w:r w:rsidRPr="0037113F">
        <w:rPr>
          <w:sz w:val="28"/>
          <w:szCs w:val="28"/>
          <w:lang w:eastAsia="x-none"/>
        </w:rPr>
        <w:t>аварий не зафиксировано.</w:t>
      </w:r>
      <w:r w:rsidRPr="0037113F">
        <w:rPr>
          <w:sz w:val="28"/>
          <w:szCs w:val="28"/>
          <w:shd w:val="clear" w:color="auto" w:fill="BBE33D"/>
          <w:lang w:eastAsia="x-none"/>
        </w:rPr>
        <w:t xml:space="preserve"> </w:t>
      </w:r>
    </w:p>
    <w:p w:rsidR="004A2327" w:rsidRPr="0037113F" w:rsidRDefault="004A2327" w:rsidP="0037113F">
      <w:pPr>
        <w:spacing w:line="276" w:lineRule="auto"/>
        <w:ind w:firstLine="709"/>
        <w:jc w:val="both"/>
        <w:rPr>
          <w:strike/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  <w:lang w:eastAsia="x-none"/>
        </w:rPr>
        <w:t xml:space="preserve">За 2019 год несчастных случаев со смертельным исходом </w:t>
      </w:r>
      <w:r w:rsidRPr="0037113F">
        <w:rPr>
          <w:sz w:val="28"/>
          <w:szCs w:val="28"/>
          <w:lang w:eastAsia="x-none"/>
        </w:rPr>
        <w:t>не зафиксировано</w:t>
      </w:r>
      <w:r w:rsidRPr="0037113F">
        <w:rPr>
          <w:sz w:val="28"/>
          <w:szCs w:val="28"/>
          <w:shd w:val="clear" w:color="auto" w:fill="FFFFFF"/>
          <w:lang w:eastAsia="x-none"/>
        </w:rPr>
        <w:t xml:space="preserve">, в 2018 году </w:t>
      </w:r>
      <w:r w:rsidRPr="0037113F">
        <w:rPr>
          <w:sz w:val="28"/>
          <w:szCs w:val="28"/>
          <w:lang w:eastAsia="x-none"/>
        </w:rPr>
        <w:t>– смертельных случаев также не зафиксировано.</w:t>
      </w:r>
      <w:r w:rsidRPr="0037113F">
        <w:rPr>
          <w:sz w:val="28"/>
          <w:szCs w:val="28"/>
          <w:shd w:val="clear" w:color="auto" w:fill="FFFFFF"/>
        </w:rPr>
        <w:t xml:space="preserve"> 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 xml:space="preserve">В течении 2019 года </w:t>
      </w:r>
      <w:r w:rsidRPr="0037113F">
        <w:rPr>
          <w:sz w:val="28"/>
          <w:szCs w:val="28"/>
          <w:shd w:val="clear" w:color="auto" w:fill="FFFFFF"/>
          <w:lang w:eastAsia="x-none"/>
        </w:rPr>
        <w:t xml:space="preserve">на объектах металлургической и коксохимической промышленности </w:t>
      </w:r>
      <w:r w:rsidRPr="0037113F">
        <w:rPr>
          <w:sz w:val="28"/>
          <w:szCs w:val="28"/>
          <w:lang w:eastAsia="x-none"/>
        </w:rPr>
        <w:t>Управлением</w:t>
      </w:r>
      <w:r w:rsidRPr="0037113F">
        <w:rPr>
          <w:sz w:val="28"/>
          <w:szCs w:val="28"/>
          <w:shd w:val="clear" w:color="auto" w:fill="FFFFFF"/>
          <w:lang w:eastAsia="x-none"/>
        </w:rPr>
        <w:t xml:space="preserve"> </w:t>
      </w:r>
      <w:r w:rsidRPr="0037113F">
        <w:rPr>
          <w:sz w:val="28"/>
          <w:szCs w:val="28"/>
          <w:lang w:eastAsia="x-none"/>
        </w:rPr>
        <w:t>проведено 32 п</w:t>
      </w:r>
      <w:r w:rsidRPr="0037113F">
        <w:rPr>
          <w:sz w:val="28"/>
          <w:szCs w:val="28"/>
          <w:shd w:val="clear" w:color="auto" w:fill="FFFFFF"/>
          <w:lang w:eastAsia="x-none"/>
        </w:rPr>
        <w:t xml:space="preserve">роверки (из них плановых – </w:t>
      </w:r>
      <w:r w:rsidRPr="0037113F">
        <w:rPr>
          <w:sz w:val="28"/>
          <w:szCs w:val="28"/>
          <w:lang w:eastAsia="x-none"/>
        </w:rPr>
        <w:t>12</w:t>
      </w:r>
      <w:r w:rsidRPr="0037113F">
        <w:rPr>
          <w:sz w:val="28"/>
          <w:szCs w:val="28"/>
          <w:shd w:val="clear" w:color="auto" w:fill="FFFFFF"/>
          <w:lang w:eastAsia="x-none"/>
        </w:rPr>
        <w:t xml:space="preserve"> внеплановых – </w:t>
      </w:r>
      <w:r w:rsidRPr="0037113F">
        <w:rPr>
          <w:sz w:val="28"/>
          <w:szCs w:val="28"/>
          <w:lang w:eastAsia="x-none"/>
        </w:rPr>
        <w:t>20.</w:t>
      </w:r>
    </w:p>
    <w:p w:rsidR="004A2327" w:rsidRPr="0037113F" w:rsidRDefault="004A2327" w:rsidP="0037113F">
      <w:pPr>
        <w:spacing w:line="276" w:lineRule="auto"/>
        <w:ind w:firstLine="709"/>
        <w:jc w:val="both"/>
        <w:rPr>
          <w:strike/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  <w:lang w:eastAsia="x-none"/>
        </w:rPr>
        <w:t xml:space="preserve">В ходе проверок выявлено </w:t>
      </w:r>
      <w:r w:rsidRPr="0037113F">
        <w:rPr>
          <w:sz w:val="28"/>
          <w:szCs w:val="28"/>
          <w:lang w:eastAsia="x-none"/>
        </w:rPr>
        <w:t>179</w:t>
      </w:r>
      <w:r w:rsidRPr="0037113F">
        <w:rPr>
          <w:sz w:val="28"/>
          <w:szCs w:val="28"/>
        </w:rPr>
        <w:t xml:space="preserve"> </w:t>
      </w:r>
      <w:r w:rsidRPr="0037113F">
        <w:rPr>
          <w:sz w:val="28"/>
          <w:szCs w:val="28"/>
          <w:shd w:val="clear" w:color="auto" w:fill="FFFFFF"/>
        </w:rPr>
        <w:t xml:space="preserve">правонарушений. По результатам проверок наложено </w:t>
      </w:r>
      <w:r w:rsidRPr="0037113F">
        <w:rPr>
          <w:sz w:val="28"/>
          <w:szCs w:val="28"/>
        </w:rPr>
        <w:t>26</w:t>
      </w:r>
      <w:r w:rsidRPr="0037113F">
        <w:rPr>
          <w:sz w:val="28"/>
          <w:szCs w:val="28"/>
          <w:shd w:val="clear" w:color="auto" w:fill="FFFFFF"/>
        </w:rPr>
        <w:t xml:space="preserve"> административных наказаний, административно</w:t>
      </w:r>
      <w:r w:rsidR="00247705" w:rsidRPr="0037113F">
        <w:rPr>
          <w:sz w:val="28"/>
          <w:szCs w:val="28"/>
          <w:shd w:val="clear" w:color="auto" w:fill="FFFFFF"/>
        </w:rPr>
        <w:t xml:space="preserve">е приостановление деятельности </w:t>
      </w:r>
      <w:r w:rsidRPr="0037113F">
        <w:rPr>
          <w:sz w:val="28"/>
          <w:szCs w:val="28"/>
        </w:rPr>
        <w:t>не</w:t>
      </w:r>
      <w:r w:rsidRPr="0037113F">
        <w:rPr>
          <w:sz w:val="28"/>
          <w:szCs w:val="28"/>
          <w:shd w:val="clear" w:color="auto" w:fill="FFFFFF"/>
        </w:rPr>
        <w:t xml:space="preserve"> применялось</w:t>
      </w:r>
      <w:r w:rsidRPr="0037113F">
        <w:rPr>
          <w:sz w:val="28"/>
          <w:szCs w:val="28"/>
        </w:rPr>
        <w:t>.</w:t>
      </w:r>
      <w:r w:rsidRPr="0037113F">
        <w:rPr>
          <w:sz w:val="28"/>
          <w:szCs w:val="28"/>
          <w:shd w:val="clear" w:color="auto" w:fill="FFFFFF"/>
        </w:rPr>
        <w:t xml:space="preserve"> 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 xml:space="preserve">На нарушителей обязательных требований промышленной безопасности наложено </w:t>
      </w:r>
      <w:r w:rsidRPr="0037113F">
        <w:rPr>
          <w:sz w:val="28"/>
          <w:szCs w:val="28"/>
        </w:rPr>
        <w:t xml:space="preserve">26 </w:t>
      </w:r>
      <w:r w:rsidRPr="0037113F">
        <w:rPr>
          <w:sz w:val="28"/>
          <w:szCs w:val="28"/>
          <w:shd w:val="clear" w:color="auto" w:fill="FFFFFF"/>
        </w:rPr>
        <w:t xml:space="preserve">административных штрафов. Общая сумма наложенных административных штрафов составила </w:t>
      </w:r>
      <w:r w:rsidRPr="0037113F">
        <w:rPr>
          <w:sz w:val="28"/>
          <w:szCs w:val="28"/>
        </w:rPr>
        <w:t xml:space="preserve">2 305 </w:t>
      </w:r>
      <w:r w:rsidRPr="0037113F">
        <w:rPr>
          <w:sz w:val="28"/>
          <w:szCs w:val="28"/>
          <w:shd w:val="clear" w:color="auto" w:fill="FFFFFF"/>
        </w:rPr>
        <w:t>тыс. рублей.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 xml:space="preserve">Основные нарушения законодательных и иных нормативных правовых актов в области промышленной безопасности на объектах металлургических производств связаны с формальным подходом руководителей </w:t>
      </w:r>
      <w:r w:rsidRPr="0037113F">
        <w:rPr>
          <w:sz w:val="28"/>
          <w:szCs w:val="28"/>
          <w:shd w:val="clear" w:color="auto" w:fill="FFFFFF"/>
        </w:rPr>
        <w:lastRenderedPageBreak/>
        <w:t xml:space="preserve">эксплуатирующих организаций к вопросам функционирования систем управления промышленной безопасностью и производственного контроля. 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>По результатам проверок поднадзорных опасных производственных объектов выявлены типовые нарушения обязательных требований промышленной безопасности:</w:t>
      </w:r>
    </w:p>
    <w:p w:rsidR="00DA1500" w:rsidRPr="0037113F" w:rsidRDefault="004A2327" w:rsidP="0037113F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>нарушения режима ведения технологического процесса (ст. 9.1 КоАП);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>неудовлетворительный контроль за техническим состоянием оборудования (ст. 9.1 КоАП);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>неудовлетворительная организация и проведение работ (ст. 9.1 КоАП).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>Приведенные данные свидетельствуют о том, что при проведении проверок металлургических объектов инспекторским составом в достаточной мере используются полномочия, определенные Кодексом</w:t>
      </w:r>
      <w:r w:rsidRPr="0037113F">
        <w:rPr>
          <w:sz w:val="28"/>
          <w:szCs w:val="28"/>
          <w:shd w:val="clear" w:color="auto" w:fill="FFFFFF"/>
        </w:rPr>
        <w:br/>
        <w:t>Российской Федерации об административных правонарушениях.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>На части металлургических объектов эксплуатируется морально</w:t>
      </w:r>
      <w:r w:rsidRPr="0037113F">
        <w:rPr>
          <w:sz w:val="28"/>
          <w:szCs w:val="28"/>
          <w:shd w:val="clear" w:color="auto" w:fill="FFFFFF"/>
        </w:rPr>
        <w:br/>
        <w:t>и физически устаревшее оборудование, и для этих предприятий действенные системы безопасности труда являются профилактическими мерами</w:t>
      </w:r>
      <w:r w:rsidRPr="0037113F">
        <w:rPr>
          <w:sz w:val="28"/>
          <w:szCs w:val="28"/>
          <w:shd w:val="clear" w:color="auto" w:fill="FFFFFF"/>
        </w:rPr>
        <w:br/>
        <w:t>по предотвращению аварий.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 xml:space="preserve">В соответствии с требованиями федерального законодательства, организации, эксплуатирующие опасные производственные объекты </w:t>
      </w:r>
      <w:r w:rsidRPr="0037113F">
        <w:rPr>
          <w:sz w:val="28"/>
          <w:szCs w:val="28"/>
          <w:shd w:val="clear" w:color="auto" w:fill="FFFFFF"/>
          <w:lang w:val="en-US"/>
        </w:rPr>
        <w:t>I</w:t>
      </w:r>
      <w:r w:rsidRPr="0037113F">
        <w:rPr>
          <w:sz w:val="28"/>
          <w:szCs w:val="28"/>
          <w:shd w:val="clear" w:color="auto" w:fill="FFFFFF"/>
        </w:rPr>
        <w:t xml:space="preserve"> и </w:t>
      </w:r>
      <w:r w:rsidRPr="0037113F">
        <w:rPr>
          <w:sz w:val="28"/>
          <w:szCs w:val="28"/>
          <w:shd w:val="clear" w:color="auto" w:fill="FFFFFF"/>
          <w:lang w:val="en-US"/>
        </w:rPr>
        <w:t>II</w:t>
      </w:r>
      <w:r w:rsidRPr="0037113F">
        <w:rPr>
          <w:sz w:val="28"/>
          <w:szCs w:val="28"/>
          <w:shd w:val="clear" w:color="auto" w:fill="FFFFFF"/>
        </w:rPr>
        <w:t xml:space="preserve"> класса опасности, обязаны создавать системы управления промышленной безопасностью и обеспечивать их функционирование. Это </w:t>
      </w:r>
      <w:proofErr w:type="gramStart"/>
      <w:r w:rsidR="0037113F">
        <w:rPr>
          <w:sz w:val="28"/>
          <w:szCs w:val="28"/>
          <w:shd w:val="clear" w:color="auto" w:fill="FFFFFF"/>
        </w:rPr>
        <w:t>означает</w:t>
      </w:r>
      <w:r w:rsidRPr="0037113F">
        <w:rPr>
          <w:sz w:val="28"/>
          <w:szCs w:val="28"/>
          <w:shd w:val="clear" w:color="auto" w:fill="FFFFFF"/>
        </w:rPr>
        <w:t>,</w:t>
      </w:r>
      <w:r w:rsidRPr="0037113F">
        <w:rPr>
          <w:sz w:val="28"/>
          <w:szCs w:val="28"/>
          <w:shd w:val="clear" w:color="auto" w:fill="FFFFFF"/>
        </w:rPr>
        <w:br/>
        <w:t>что</w:t>
      </w:r>
      <w:proofErr w:type="gramEnd"/>
      <w:r w:rsidRPr="0037113F">
        <w:rPr>
          <w:sz w:val="28"/>
          <w:szCs w:val="28"/>
          <w:shd w:val="clear" w:color="auto" w:fill="FFFFFF"/>
        </w:rPr>
        <w:t xml:space="preserve"> предприятия самостоятельно должны определять, ранжировать и управлять своими рисками. 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 xml:space="preserve">Наибольшее количество обращений в </w:t>
      </w:r>
      <w:r w:rsidRPr="0037113F">
        <w:rPr>
          <w:sz w:val="28"/>
          <w:szCs w:val="28"/>
        </w:rPr>
        <w:t xml:space="preserve">Управление </w:t>
      </w:r>
      <w:r w:rsidRPr="0037113F">
        <w:rPr>
          <w:sz w:val="28"/>
          <w:szCs w:val="28"/>
          <w:shd w:val="clear" w:color="auto" w:fill="FFFFFF"/>
        </w:rPr>
        <w:t xml:space="preserve">юридических </w:t>
      </w:r>
      <w:proofErr w:type="gramStart"/>
      <w:r w:rsidRPr="0037113F">
        <w:rPr>
          <w:sz w:val="28"/>
          <w:szCs w:val="28"/>
          <w:shd w:val="clear" w:color="auto" w:fill="FFFFFF"/>
        </w:rPr>
        <w:t>лиц  рассмотрено</w:t>
      </w:r>
      <w:proofErr w:type="gramEnd"/>
      <w:r w:rsidRPr="0037113F">
        <w:rPr>
          <w:sz w:val="28"/>
          <w:szCs w:val="28"/>
          <w:shd w:val="clear" w:color="auto" w:fill="FFFFFF"/>
        </w:rPr>
        <w:t xml:space="preserve"> по </w:t>
      </w:r>
      <w:r w:rsidR="00932A56" w:rsidRPr="0037113F">
        <w:rPr>
          <w:sz w:val="28"/>
          <w:szCs w:val="28"/>
          <w:shd w:val="clear" w:color="auto" w:fill="FFFFFF"/>
        </w:rPr>
        <w:t>вопросам</w:t>
      </w:r>
      <w:r w:rsidRPr="0037113F">
        <w:rPr>
          <w:sz w:val="28"/>
          <w:szCs w:val="28"/>
          <w:shd w:val="clear" w:color="auto" w:fill="FFFFFF"/>
        </w:rPr>
        <w:t>:</w:t>
      </w:r>
    </w:p>
    <w:p w:rsidR="00DA1500" w:rsidRPr="0037113F" w:rsidRDefault="004A2327" w:rsidP="0037113F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 xml:space="preserve">необходимости проведения экспертизы промышленной безопасности на объектах металлургической промышленности; </w:t>
      </w:r>
    </w:p>
    <w:p w:rsidR="00DA1500" w:rsidRPr="0037113F" w:rsidRDefault="00932A56" w:rsidP="0037113F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>присвоения классов опасности</w:t>
      </w:r>
      <w:r w:rsidR="004A2327" w:rsidRPr="0037113F">
        <w:rPr>
          <w:sz w:val="28"/>
          <w:szCs w:val="28"/>
          <w:shd w:val="clear" w:color="auto" w:fill="FFFFFF"/>
        </w:rPr>
        <w:t xml:space="preserve"> опасны</w:t>
      </w:r>
      <w:r w:rsidRPr="0037113F">
        <w:rPr>
          <w:sz w:val="28"/>
          <w:szCs w:val="28"/>
          <w:shd w:val="clear" w:color="auto" w:fill="FFFFFF"/>
        </w:rPr>
        <w:t>м</w:t>
      </w:r>
      <w:r w:rsidR="004A2327" w:rsidRPr="0037113F">
        <w:rPr>
          <w:sz w:val="28"/>
          <w:szCs w:val="28"/>
          <w:shd w:val="clear" w:color="auto" w:fill="FFFFFF"/>
        </w:rPr>
        <w:t xml:space="preserve"> производственны</w:t>
      </w:r>
      <w:r w:rsidRPr="0037113F">
        <w:rPr>
          <w:sz w:val="28"/>
          <w:szCs w:val="28"/>
          <w:shd w:val="clear" w:color="auto" w:fill="FFFFFF"/>
        </w:rPr>
        <w:t>м</w:t>
      </w:r>
      <w:r w:rsidR="004A2327" w:rsidRPr="0037113F">
        <w:rPr>
          <w:sz w:val="28"/>
          <w:szCs w:val="28"/>
          <w:shd w:val="clear" w:color="auto" w:fill="FFFFFF"/>
        </w:rPr>
        <w:t xml:space="preserve"> объект</w:t>
      </w:r>
      <w:r w:rsidRPr="0037113F">
        <w:rPr>
          <w:sz w:val="28"/>
          <w:szCs w:val="28"/>
          <w:shd w:val="clear" w:color="auto" w:fill="FFFFFF"/>
        </w:rPr>
        <w:t>ам</w:t>
      </w:r>
      <w:r w:rsidR="0078323C" w:rsidRPr="0037113F">
        <w:rPr>
          <w:sz w:val="28"/>
          <w:szCs w:val="28"/>
          <w:shd w:val="clear" w:color="auto" w:fill="FFFFFF"/>
        </w:rPr>
        <w:t xml:space="preserve"> </w:t>
      </w:r>
      <w:r w:rsidR="004A2327" w:rsidRPr="0037113F">
        <w:rPr>
          <w:sz w:val="28"/>
          <w:szCs w:val="28"/>
          <w:shd w:val="clear" w:color="auto" w:fill="FFFFFF"/>
        </w:rPr>
        <w:t xml:space="preserve"> </w:t>
      </w:r>
      <w:r w:rsidR="0037113F">
        <w:rPr>
          <w:sz w:val="28"/>
          <w:szCs w:val="28"/>
          <w:shd w:val="clear" w:color="auto" w:fill="FFFFFF"/>
        </w:rPr>
        <w:t xml:space="preserve">                    </w:t>
      </w:r>
      <w:r w:rsidR="0078323C" w:rsidRPr="0037113F">
        <w:rPr>
          <w:sz w:val="28"/>
          <w:szCs w:val="28"/>
          <w:shd w:val="clear" w:color="auto" w:fill="FFFFFF"/>
        </w:rPr>
        <w:t xml:space="preserve">в соответствии с </w:t>
      </w:r>
      <w:r w:rsidR="004A2327" w:rsidRPr="0037113F">
        <w:rPr>
          <w:sz w:val="28"/>
          <w:szCs w:val="28"/>
          <w:shd w:val="clear" w:color="auto" w:fill="FFFFFF"/>
        </w:rPr>
        <w:t>Федеральн</w:t>
      </w:r>
      <w:r w:rsidR="0078323C" w:rsidRPr="0037113F">
        <w:rPr>
          <w:sz w:val="28"/>
          <w:szCs w:val="28"/>
          <w:shd w:val="clear" w:color="auto" w:fill="FFFFFF"/>
        </w:rPr>
        <w:t>ым</w:t>
      </w:r>
      <w:r w:rsidR="004A2327" w:rsidRPr="0037113F">
        <w:rPr>
          <w:sz w:val="28"/>
          <w:szCs w:val="28"/>
          <w:shd w:val="clear" w:color="auto" w:fill="FFFFFF"/>
        </w:rPr>
        <w:t xml:space="preserve"> закон</w:t>
      </w:r>
      <w:r w:rsidR="0078323C" w:rsidRPr="0037113F">
        <w:rPr>
          <w:sz w:val="28"/>
          <w:szCs w:val="28"/>
          <w:shd w:val="clear" w:color="auto" w:fill="FFFFFF"/>
        </w:rPr>
        <w:t>ом</w:t>
      </w:r>
      <w:r w:rsidR="004A2327" w:rsidRPr="0037113F">
        <w:rPr>
          <w:sz w:val="28"/>
          <w:szCs w:val="28"/>
          <w:shd w:val="clear" w:color="auto" w:fill="FFFFFF"/>
        </w:rPr>
        <w:t xml:space="preserve"> от 21 июля 1997 г. </w:t>
      </w:r>
      <w:r w:rsidR="004A2327" w:rsidRPr="0037113F">
        <w:rPr>
          <w:sz w:val="28"/>
          <w:szCs w:val="28"/>
          <w:shd w:val="clear" w:color="auto" w:fill="FFFFFF"/>
        </w:rPr>
        <w:br/>
        <w:t>№ 116-ФЗ «О промышленной безопасности опасных производственных объектов».</w:t>
      </w:r>
    </w:p>
    <w:p w:rsidR="00DA1500" w:rsidRPr="0037113F" w:rsidRDefault="00DA1500" w:rsidP="0037113F">
      <w:pPr>
        <w:spacing w:line="276" w:lineRule="auto"/>
        <w:ind w:firstLine="709"/>
        <w:jc w:val="both"/>
        <w:rPr>
          <w:strike/>
          <w:sz w:val="28"/>
          <w:szCs w:val="28"/>
        </w:rPr>
      </w:pPr>
    </w:p>
    <w:p w:rsidR="00DA1500" w:rsidRPr="0037113F" w:rsidRDefault="004A2327" w:rsidP="0037113F">
      <w:pPr>
        <w:spacing w:line="276" w:lineRule="auto"/>
        <w:jc w:val="center"/>
        <w:rPr>
          <w:b/>
          <w:sz w:val="28"/>
          <w:szCs w:val="28"/>
        </w:rPr>
      </w:pPr>
      <w:r w:rsidRPr="0037113F">
        <w:rPr>
          <w:b/>
          <w:sz w:val="28"/>
          <w:szCs w:val="28"/>
        </w:rPr>
        <w:t>Надзор за обращением взрывчатых материалов промышленного назначения</w:t>
      </w:r>
    </w:p>
    <w:p w:rsidR="00DA1500" w:rsidRPr="0037113F" w:rsidRDefault="00DA1500" w:rsidP="0037113F">
      <w:pPr>
        <w:spacing w:line="276" w:lineRule="auto"/>
        <w:jc w:val="center"/>
        <w:rPr>
          <w:b/>
          <w:sz w:val="28"/>
          <w:szCs w:val="28"/>
        </w:rPr>
      </w:pP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</w:rPr>
      </w:pPr>
      <w:r w:rsidRPr="0037113F">
        <w:rPr>
          <w:sz w:val="28"/>
          <w:szCs w:val="28"/>
        </w:rPr>
        <w:t>За 2019 год на объектах обращения взрывчатых материалов промышленного назначения Управлением проведено 10 проверок соблюдения обязательных требований (6 – плановых, 4</w:t>
      </w:r>
      <w:r w:rsidR="009D6114" w:rsidRPr="0037113F">
        <w:rPr>
          <w:sz w:val="28"/>
          <w:szCs w:val="28"/>
        </w:rPr>
        <w:t xml:space="preserve"> – внеплановых</w:t>
      </w:r>
      <w:r w:rsidRPr="0037113F">
        <w:rPr>
          <w:sz w:val="28"/>
          <w:szCs w:val="28"/>
        </w:rPr>
        <w:t>).</w:t>
      </w:r>
    </w:p>
    <w:p w:rsidR="00CC07A9" w:rsidRPr="0037113F" w:rsidRDefault="004A2327" w:rsidP="0037113F">
      <w:pPr>
        <w:spacing w:line="276" w:lineRule="auto"/>
        <w:ind w:firstLine="709"/>
        <w:jc w:val="both"/>
        <w:rPr>
          <w:strike/>
          <w:sz w:val="28"/>
          <w:szCs w:val="28"/>
        </w:rPr>
      </w:pPr>
      <w:r w:rsidRPr="0037113F">
        <w:rPr>
          <w:sz w:val="28"/>
          <w:szCs w:val="28"/>
        </w:rPr>
        <w:lastRenderedPageBreak/>
        <w:t>В ходе проведенных проверок выявлено 53 нарушения, наложено</w:t>
      </w:r>
      <w:r w:rsidRPr="0037113F">
        <w:rPr>
          <w:sz w:val="28"/>
          <w:szCs w:val="28"/>
        </w:rPr>
        <w:br/>
        <w:t>12 административных наказаний. Административное приостановление деятельности не применялось.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</w:rPr>
      </w:pPr>
      <w:r w:rsidRPr="0037113F">
        <w:rPr>
          <w:sz w:val="28"/>
          <w:szCs w:val="28"/>
        </w:rPr>
        <w:t>На нарушителей обязательных требований наложено</w:t>
      </w:r>
      <w:r w:rsidRPr="0037113F">
        <w:rPr>
          <w:sz w:val="28"/>
          <w:szCs w:val="28"/>
        </w:rPr>
        <w:br/>
        <w:t>12 административных штрафов, общая сумма которых составила</w:t>
      </w:r>
      <w:r w:rsidRPr="0037113F">
        <w:rPr>
          <w:sz w:val="28"/>
          <w:szCs w:val="28"/>
        </w:rPr>
        <w:br/>
        <w:t>1430 тыс. рублей.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trike/>
          <w:sz w:val="28"/>
          <w:szCs w:val="28"/>
        </w:rPr>
      </w:pPr>
      <w:r w:rsidRPr="0037113F">
        <w:rPr>
          <w:sz w:val="28"/>
          <w:szCs w:val="28"/>
        </w:rPr>
        <w:t xml:space="preserve">За отчетный период и за аналогичный период 2018 года аварий на ОПО не зафиксировано. 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</w:rPr>
      </w:pPr>
      <w:r w:rsidRPr="0037113F">
        <w:rPr>
          <w:sz w:val="28"/>
          <w:szCs w:val="28"/>
        </w:rPr>
        <w:t>По результатам проверок поднадзорных организаций за 2019 год выявлены следующие типовые нарушения обязательных требований промышленной безопасности: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</w:rPr>
      </w:pPr>
      <w:r w:rsidRPr="0037113F">
        <w:rPr>
          <w:sz w:val="28"/>
          <w:szCs w:val="28"/>
        </w:rPr>
        <w:t>ведение взрывных работ с нарушением док</w:t>
      </w:r>
      <w:r w:rsidR="00CC07A9" w:rsidRPr="0037113F">
        <w:rPr>
          <w:sz w:val="28"/>
          <w:szCs w:val="28"/>
        </w:rPr>
        <w:t xml:space="preserve">ументации: паспортов, проектов </w:t>
      </w:r>
      <w:r w:rsidRPr="0037113F">
        <w:rPr>
          <w:sz w:val="28"/>
          <w:szCs w:val="28"/>
        </w:rPr>
        <w:t>(ст. 9.2. КоАП РФ);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</w:rPr>
      </w:pPr>
      <w:r w:rsidRPr="0037113F">
        <w:rPr>
          <w:sz w:val="28"/>
          <w:szCs w:val="28"/>
        </w:rPr>
        <w:t xml:space="preserve">отсутствие производственного контроля со стороны ИТР организации </w:t>
      </w:r>
      <w:r w:rsidRPr="0037113F">
        <w:rPr>
          <w:sz w:val="28"/>
          <w:szCs w:val="28"/>
        </w:rPr>
        <w:br/>
        <w:t>(ст. 9.2. КоАП РФ);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</w:rPr>
      </w:pPr>
      <w:r w:rsidRPr="0037113F">
        <w:rPr>
          <w:sz w:val="28"/>
          <w:szCs w:val="28"/>
        </w:rPr>
        <w:t xml:space="preserve">нарушение условий безопасного хранения взрывчатых </w:t>
      </w:r>
      <w:proofErr w:type="gramStart"/>
      <w:r w:rsidRPr="0037113F">
        <w:rPr>
          <w:sz w:val="28"/>
          <w:szCs w:val="28"/>
        </w:rPr>
        <w:t xml:space="preserve">материалов,   </w:t>
      </w:r>
      <w:proofErr w:type="gramEnd"/>
      <w:r w:rsidRPr="0037113F">
        <w:rPr>
          <w:sz w:val="28"/>
          <w:szCs w:val="28"/>
        </w:rPr>
        <w:t xml:space="preserve">             в том числе на местах ведения взрывных работ (ст. 9.2. КоАП РФ).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</w:rPr>
      </w:pPr>
      <w:r w:rsidRPr="0037113F">
        <w:rPr>
          <w:sz w:val="28"/>
          <w:szCs w:val="28"/>
        </w:rPr>
        <w:t xml:space="preserve">По результатам </w:t>
      </w:r>
      <w:r w:rsidR="00CC07A9" w:rsidRPr="0037113F">
        <w:rPr>
          <w:sz w:val="28"/>
          <w:szCs w:val="28"/>
        </w:rPr>
        <w:t xml:space="preserve">проверок </w:t>
      </w:r>
      <w:r w:rsidRPr="0037113F">
        <w:rPr>
          <w:sz w:val="28"/>
          <w:szCs w:val="28"/>
        </w:rPr>
        <w:t xml:space="preserve">выявляется снижение уровня квалификации руководителей взрывных работ, отсутствие контроля за действиями </w:t>
      </w:r>
      <w:r w:rsidR="00CC07A9" w:rsidRPr="0037113F">
        <w:rPr>
          <w:sz w:val="28"/>
          <w:szCs w:val="28"/>
        </w:rPr>
        <w:t>работников</w:t>
      </w:r>
      <w:r w:rsidRPr="0037113F">
        <w:rPr>
          <w:sz w:val="28"/>
          <w:szCs w:val="28"/>
        </w:rPr>
        <w:t>.</w:t>
      </w:r>
    </w:p>
    <w:p w:rsidR="00DA1500" w:rsidRPr="0037113F" w:rsidRDefault="00DA1500" w:rsidP="0037113F">
      <w:pPr>
        <w:spacing w:line="276" w:lineRule="auto"/>
        <w:ind w:firstLine="709"/>
        <w:jc w:val="both"/>
        <w:rPr>
          <w:sz w:val="28"/>
          <w:szCs w:val="28"/>
        </w:rPr>
      </w:pPr>
    </w:p>
    <w:p w:rsidR="00DA1500" w:rsidRPr="0037113F" w:rsidRDefault="004A2327" w:rsidP="0037113F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37113F">
        <w:rPr>
          <w:b/>
          <w:sz w:val="28"/>
          <w:szCs w:val="28"/>
          <w:shd w:val="clear" w:color="auto" w:fill="FFFFFF"/>
        </w:rPr>
        <w:t>Маркшейдерский контроль и надзор за безопасным недропользованием</w:t>
      </w:r>
    </w:p>
    <w:p w:rsidR="00DA1500" w:rsidRPr="0037113F" w:rsidRDefault="00DA1500" w:rsidP="0037113F">
      <w:pPr>
        <w:spacing w:line="276" w:lineRule="auto"/>
        <w:jc w:val="center"/>
        <w:rPr>
          <w:b/>
          <w:sz w:val="28"/>
          <w:szCs w:val="28"/>
          <w:shd w:val="clear" w:color="auto" w:fill="FFFFFF"/>
        </w:rPr>
      </w:pPr>
    </w:p>
    <w:p w:rsidR="00DA1500" w:rsidRPr="0037113F" w:rsidRDefault="004A2327" w:rsidP="0037113F">
      <w:pPr>
        <w:tabs>
          <w:tab w:val="left" w:pos="993"/>
        </w:tabs>
        <w:spacing w:line="276" w:lineRule="auto"/>
        <w:ind w:firstLine="709"/>
        <w:jc w:val="both"/>
        <w:rPr>
          <w:strike/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>В рамках осуществления полномочий по маркшейдерскому контролю</w:t>
      </w:r>
      <w:r w:rsidRPr="0037113F">
        <w:rPr>
          <w:sz w:val="28"/>
          <w:szCs w:val="28"/>
          <w:shd w:val="clear" w:color="auto" w:fill="FFFFFF"/>
        </w:rPr>
        <w:br/>
        <w:t xml:space="preserve">и надзору </w:t>
      </w:r>
      <w:r w:rsidR="00CC07A9" w:rsidRPr="0037113F">
        <w:rPr>
          <w:sz w:val="28"/>
          <w:szCs w:val="28"/>
          <w:shd w:val="clear" w:color="auto" w:fill="FFFFFF"/>
        </w:rPr>
        <w:t>за безопасным недропользованием</w:t>
      </w:r>
      <w:r w:rsidRPr="0037113F">
        <w:rPr>
          <w:sz w:val="28"/>
          <w:szCs w:val="28"/>
          <w:shd w:val="clear" w:color="auto" w:fill="FFFFFF"/>
        </w:rPr>
        <w:t xml:space="preserve"> </w:t>
      </w:r>
      <w:r w:rsidRPr="0037113F">
        <w:rPr>
          <w:sz w:val="28"/>
          <w:szCs w:val="28"/>
        </w:rPr>
        <w:t>Управлением</w:t>
      </w:r>
      <w:r w:rsidRPr="0037113F">
        <w:rPr>
          <w:sz w:val="28"/>
          <w:szCs w:val="28"/>
          <w:shd w:val="clear" w:color="auto" w:fill="FFFFFF"/>
        </w:rPr>
        <w:t xml:space="preserve"> за 2019 год </w:t>
      </w:r>
      <w:r w:rsidRPr="0037113F">
        <w:rPr>
          <w:sz w:val="28"/>
          <w:szCs w:val="28"/>
        </w:rPr>
        <w:t>проведены 3 внеплановые проверки</w:t>
      </w:r>
      <w:r w:rsidRPr="0037113F">
        <w:rPr>
          <w:sz w:val="28"/>
          <w:szCs w:val="28"/>
          <w:shd w:val="clear" w:color="auto" w:fill="FFFFFF"/>
        </w:rPr>
        <w:t>,</w:t>
      </w:r>
      <w:r w:rsidR="00CC07A9" w:rsidRPr="0037113F">
        <w:rPr>
          <w:sz w:val="28"/>
          <w:szCs w:val="28"/>
          <w:shd w:val="clear" w:color="auto" w:fill="FFFFFF"/>
        </w:rPr>
        <w:t xml:space="preserve"> </w:t>
      </w:r>
      <w:r w:rsidRPr="0037113F">
        <w:rPr>
          <w:sz w:val="28"/>
          <w:szCs w:val="28"/>
          <w:shd w:val="clear" w:color="auto" w:fill="FFFFFF"/>
        </w:rPr>
        <w:t xml:space="preserve">в ходе которых </w:t>
      </w:r>
      <w:r w:rsidRPr="0037113F">
        <w:rPr>
          <w:sz w:val="28"/>
          <w:szCs w:val="28"/>
        </w:rPr>
        <w:t xml:space="preserve">правонарушений </w:t>
      </w:r>
      <w:r w:rsidR="0076661A" w:rsidRPr="0037113F">
        <w:rPr>
          <w:sz w:val="28"/>
          <w:szCs w:val="28"/>
        </w:rPr>
        <w:t>установленных</w:t>
      </w:r>
      <w:r w:rsidRPr="0037113F">
        <w:rPr>
          <w:sz w:val="28"/>
          <w:szCs w:val="28"/>
        </w:rPr>
        <w:t xml:space="preserve"> требований не </w:t>
      </w:r>
      <w:r w:rsidRPr="0037113F">
        <w:rPr>
          <w:sz w:val="28"/>
          <w:szCs w:val="28"/>
          <w:shd w:val="clear" w:color="auto" w:fill="FFFFFF"/>
        </w:rPr>
        <w:t>в</w:t>
      </w:r>
      <w:r w:rsidRPr="0037113F">
        <w:rPr>
          <w:bCs/>
          <w:color w:val="000000"/>
          <w:sz w:val="28"/>
          <w:szCs w:val="28"/>
          <w:shd w:val="clear" w:color="auto" w:fill="FFFFFF"/>
        </w:rPr>
        <w:t xml:space="preserve">ыявлено. 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 xml:space="preserve">Наиболее частые обращения </w:t>
      </w:r>
      <w:proofErr w:type="spellStart"/>
      <w:r w:rsidRPr="0037113F">
        <w:rPr>
          <w:sz w:val="28"/>
          <w:szCs w:val="28"/>
          <w:shd w:val="clear" w:color="auto" w:fill="FFFFFF"/>
        </w:rPr>
        <w:t>недропользователей</w:t>
      </w:r>
      <w:proofErr w:type="spellEnd"/>
      <w:r w:rsidRPr="0037113F">
        <w:rPr>
          <w:sz w:val="28"/>
          <w:szCs w:val="28"/>
          <w:shd w:val="clear" w:color="auto" w:fill="FFFFFF"/>
        </w:rPr>
        <w:t xml:space="preserve"> по вопросам маркшейдерского контроля и безопасного недропользования касаются применения положений нормативных правовых актов в области: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>оформления (переоформления) горноотводной документации;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>рассмотрения планов развития горных работ;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>ликвидации объектов, связанных с пользованием недрами;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>маркшейдерского обеспечения горных работ;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>лицензирования производства маркшейдерских работ.</w:t>
      </w:r>
    </w:p>
    <w:p w:rsidR="00DA1500" w:rsidRDefault="00DA1500" w:rsidP="0037113F">
      <w:pPr>
        <w:spacing w:line="276" w:lineRule="auto"/>
        <w:ind w:firstLine="709"/>
        <w:jc w:val="both"/>
        <w:rPr>
          <w:sz w:val="28"/>
          <w:szCs w:val="28"/>
        </w:rPr>
      </w:pPr>
    </w:p>
    <w:p w:rsidR="0037113F" w:rsidRPr="0037113F" w:rsidRDefault="0037113F" w:rsidP="0037113F">
      <w:pPr>
        <w:spacing w:line="276" w:lineRule="auto"/>
        <w:ind w:firstLine="709"/>
        <w:jc w:val="both"/>
        <w:rPr>
          <w:sz w:val="28"/>
          <w:szCs w:val="28"/>
        </w:rPr>
      </w:pPr>
    </w:p>
    <w:p w:rsidR="00247705" w:rsidRPr="0037113F" w:rsidRDefault="00247705" w:rsidP="0037113F">
      <w:pPr>
        <w:tabs>
          <w:tab w:val="left" w:pos="720"/>
        </w:tabs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DA1500" w:rsidRPr="0037113F" w:rsidRDefault="004A2327" w:rsidP="0037113F">
      <w:pPr>
        <w:tabs>
          <w:tab w:val="left" w:pos="720"/>
        </w:tabs>
        <w:spacing w:line="276" w:lineRule="auto"/>
        <w:jc w:val="center"/>
        <w:rPr>
          <w:color w:val="000000"/>
          <w:sz w:val="28"/>
          <w:szCs w:val="28"/>
        </w:rPr>
      </w:pPr>
      <w:r w:rsidRPr="0037113F">
        <w:rPr>
          <w:b/>
          <w:bCs/>
          <w:color w:val="000000" w:themeColor="text1"/>
          <w:sz w:val="28"/>
          <w:szCs w:val="28"/>
        </w:rPr>
        <w:lastRenderedPageBreak/>
        <w:t>Федеральный государственный надзор за объектами химического комплекса и объектами транспортирования опасных веществ</w:t>
      </w:r>
    </w:p>
    <w:p w:rsidR="00DA1500" w:rsidRPr="0037113F" w:rsidRDefault="004A2327" w:rsidP="0037113F">
      <w:pPr>
        <w:spacing w:line="276" w:lineRule="auto"/>
        <w:ind w:firstLine="720"/>
        <w:jc w:val="both"/>
        <w:rPr>
          <w:color w:val="FF0000"/>
          <w:sz w:val="28"/>
          <w:szCs w:val="28"/>
        </w:rPr>
      </w:pPr>
      <w:r w:rsidRPr="0037113F">
        <w:rPr>
          <w:sz w:val="28"/>
          <w:szCs w:val="28"/>
        </w:rPr>
        <w:t xml:space="preserve">За 2019 год количество поднадзорных организаций составило: эксплуатирующих опасные производственные объекты химического комплекса – </w:t>
      </w:r>
      <w:r w:rsidR="001368F9" w:rsidRPr="0037113F">
        <w:rPr>
          <w:sz w:val="28"/>
          <w:szCs w:val="28"/>
        </w:rPr>
        <w:t>451</w:t>
      </w:r>
      <w:r w:rsidRPr="0037113F">
        <w:rPr>
          <w:sz w:val="28"/>
          <w:szCs w:val="28"/>
        </w:rPr>
        <w:t xml:space="preserve"> и транспортирования опасных веществ – 1</w:t>
      </w:r>
      <w:r w:rsidR="001368F9" w:rsidRPr="0037113F">
        <w:rPr>
          <w:sz w:val="28"/>
          <w:szCs w:val="28"/>
        </w:rPr>
        <w:t>32</w:t>
      </w:r>
      <w:r w:rsidRPr="0037113F">
        <w:rPr>
          <w:sz w:val="28"/>
          <w:szCs w:val="28"/>
        </w:rPr>
        <w:t>.</w:t>
      </w:r>
    </w:p>
    <w:p w:rsidR="00DA1500" w:rsidRPr="0037113F" w:rsidRDefault="004A2327" w:rsidP="0037113F">
      <w:pPr>
        <w:spacing w:line="276" w:lineRule="auto"/>
        <w:ind w:firstLine="720"/>
        <w:jc w:val="both"/>
        <w:rPr>
          <w:strike/>
          <w:sz w:val="28"/>
          <w:szCs w:val="28"/>
        </w:rPr>
      </w:pPr>
      <w:r w:rsidRPr="0037113F">
        <w:rPr>
          <w:sz w:val="28"/>
          <w:szCs w:val="28"/>
        </w:rPr>
        <w:t xml:space="preserve">За 2019 год на опасных производственных объектах химического комплекса и транспортирования опасных веществ аварий и несчастных случаев со </w:t>
      </w:r>
      <w:r w:rsidR="001368F9" w:rsidRPr="0037113F">
        <w:rPr>
          <w:sz w:val="28"/>
          <w:szCs w:val="28"/>
        </w:rPr>
        <w:t>с</w:t>
      </w:r>
      <w:r w:rsidRPr="0037113F">
        <w:rPr>
          <w:sz w:val="28"/>
          <w:szCs w:val="28"/>
        </w:rPr>
        <w:t xml:space="preserve">мертельным исходом не зарегистрировано. </w:t>
      </w:r>
    </w:p>
    <w:p w:rsidR="00DA1500" w:rsidRPr="0037113F" w:rsidRDefault="004A2327" w:rsidP="0037113F">
      <w:pPr>
        <w:spacing w:line="276" w:lineRule="auto"/>
        <w:ind w:firstLine="720"/>
        <w:jc w:val="both"/>
        <w:rPr>
          <w:color w:val="FF0000"/>
          <w:sz w:val="28"/>
          <w:szCs w:val="28"/>
        </w:rPr>
      </w:pPr>
      <w:r w:rsidRPr="0037113F">
        <w:rPr>
          <w:sz w:val="28"/>
          <w:szCs w:val="28"/>
        </w:rPr>
        <w:t xml:space="preserve">За 2019 год Управлением проведено проверок в отношении организаций, эксплуатирующих опасные </w:t>
      </w:r>
      <w:r w:rsidRPr="0037113F">
        <w:rPr>
          <w:spacing w:val="-4"/>
          <w:sz w:val="28"/>
          <w:szCs w:val="28"/>
        </w:rPr>
        <w:t>производственные объекты химического комплекса – 193 и транспортирования</w:t>
      </w:r>
      <w:r w:rsidRPr="0037113F">
        <w:rPr>
          <w:sz w:val="28"/>
          <w:szCs w:val="28"/>
        </w:rPr>
        <w:t xml:space="preserve"> опасных веществ – 21.</w:t>
      </w:r>
    </w:p>
    <w:p w:rsidR="00DA1500" w:rsidRPr="0037113F" w:rsidRDefault="004A2327" w:rsidP="0037113F">
      <w:pPr>
        <w:spacing w:line="276" w:lineRule="auto"/>
        <w:ind w:firstLine="720"/>
        <w:jc w:val="both"/>
        <w:rPr>
          <w:sz w:val="28"/>
          <w:szCs w:val="28"/>
        </w:rPr>
      </w:pPr>
      <w:r w:rsidRPr="0037113F">
        <w:rPr>
          <w:sz w:val="28"/>
          <w:szCs w:val="28"/>
        </w:rPr>
        <w:t>В ходе проверок было выявлено: общее количество правонарушений                  на опасных производственных объектах химического комплекса – 1382</w:t>
      </w:r>
      <w:r w:rsidRPr="0037113F">
        <w:rPr>
          <w:color w:val="C00000"/>
          <w:sz w:val="28"/>
          <w:szCs w:val="28"/>
          <w:shd w:val="clear" w:color="auto" w:fill="BBE33D"/>
        </w:rPr>
        <w:br/>
      </w:r>
      <w:r w:rsidRPr="0037113F">
        <w:rPr>
          <w:sz w:val="28"/>
          <w:szCs w:val="28"/>
        </w:rPr>
        <w:t xml:space="preserve">и транспортирования опасных веществ – 24, из них: нарушений обязательных требований законодательства на опасных производственных объектах химического комплекса – 943 и транспортирования опасных веществ – 22 соответственно, невыполнение предписаний органов государственного контроля (надзора) на опасных производственных объектах химического комплекса – 439 и транспортирования опасных веществ – 2; количество устраненных правонарушений на опасных производственных объектах химического комплекса – 640 и транспортирования опасных веществ – 22. </w:t>
      </w:r>
    </w:p>
    <w:p w:rsidR="00DA1500" w:rsidRPr="0037113F" w:rsidRDefault="004A2327" w:rsidP="0037113F">
      <w:pPr>
        <w:spacing w:line="276" w:lineRule="auto"/>
        <w:ind w:firstLine="720"/>
        <w:jc w:val="both"/>
        <w:rPr>
          <w:sz w:val="28"/>
          <w:szCs w:val="28"/>
        </w:rPr>
      </w:pPr>
      <w:r w:rsidRPr="0037113F">
        <w:rPr>
          <w:sz w:val="28"/>
          <w:szCs w:val="28"/>
        </w:rPr>
        <w:t>Характерными типовыми нарушениями требований промышленной безопасности за отчетный период явились:</w:t>
      </w:r>
    </w:p>
    <w:p w:rsidR="00DA1500" w:rsidRPr="0037113F" w:rsidRDefault="004A2327" w:rsidP="0037113F">
      <w:pPr>
        <w:spacing w:line="276" w:lineRule="auto"/>
        <w:ind w:firstLine="720"/>
        <w:jc w:val="both"/>
        <w:rPr>
          <w:sz w:val="28"/>
          <w:szCs w:val="28"/>
        </w:rPr>
      </w:pPr>
      <w:r w:rsidRPr="0037113F">
        <w:rPr>
          <w:sz w:val="28"/>
          <w:szCs w:val="28"/>
        </w:rPr>
        <w:t>эксплуатация химически опасных производственных объектов без разработанного комплекса компенсационных мер по дальнейшей безопасной эксплуатации таких объектов;</w:t>
      </w:r>
    </w:p>
    <w:p w:rsidR="00DA1500" w:rsidRPr="0037113F" w:rsidRDefault="004A2327" w:rsidP="0037113F">
      <w:pPr>
        <w:spacing w:line="276" w:lineRule="auto"/>
        <w:ind w:firstLine="720"/>
        <w:jc w:val="both"/>
        <w:rPr>
          <w:sz w:val="28"/>
          <w:szCs w:val="28"/>
        </w:rPr>
      </w:pPr>
      <w:r w:rsidRPr="0037113F">
        <w:rPr>
          <w:sz w:val="28"/>
          <w:szCs w:val="28"/>
        </w:rPr>
        <w:t>нарушение сроков проведения очередных проверок знаний в области промышленной безопасности руководящего состава, инженерно-технического персонала и работников;</w:t>
      </w:r>
    </w:p>
    <w:p w:rsidR="00DA1500" w:rsidRPr="0037113F" w:rsidRDefault="004A2327" w:rsidP="0037113F">
      <w:pPr>
        <w:spacing w:line="276" w:lineRule="auto"/>
        <w:ind w:firstLine="720"/>
        <w:jc w:val="both"/>
        <w:rPr>
          <w:sz w:val="28"/>
          <w:szCs w:val="28"/>
        </w:rPr>
      </w:pPr>
      <w:r w:rsidRPr="0037113F">
        <w:rPr>
          <w:sz w:val="28"/>
          <w:szCs w:val="28"/>
        </w:rPr>
        <w:t>неисправность (отсутствие) приборов и систем контроля, управления, сигнализации, оповещения и противоаварийной защиты, технологических процессов;</w:t>
      </w:r>
    </w:p>
    <w:p w:rsidR="00DA1500" w:rsidRPr="0037113F" w:rsidRDefault="004A2327" w:rsidP="0037113F">
      <w:pPr>
        <w:spacing w:line="276" w:lineRule="auto"/>
        <w:ind w:firstLine="720"/>
        <w:jc w:val="both"/>
        <w:rPr>
          <w:sz w:val="28"/>
          <w:szCs w:val="28"/>
        </w:rPr>
      </w:pPr>
      <w:r w:rsidRPr="0037113F">
        <w:rPr>
          <w:sz w:val="28"/>
          <w:szCs w:val="28"/>
        </w:rPr>
        <w:t>эксплуатация применяемых технических устройств, зданий</w:t>
      </w:r>
      <w:r w:rsidRPr="0037113F">
        <w:rPr>
          <w:sz w:val="28"/>
          <w:szCs w:val="28"/>
        </w:rPr>
        <w:br/>
        <w:t>и сооружений, предназначенных для осуществления технологических процессов, хранения сырья или продукции, без продления назначенного срока службы для их безопасной эксплуатации.</w:t>
      </w:r>
    </w:p>
    <w:p w:rsidR="001368F9" w:rsidRPr="0037113F" w:rsidRDefault="004A2327" w:rsidP="0037113F">
      <w:pPr>
        <w:spacing w:line="276" w:lineRule="auto"/>
        <w:ind w:firstLine="720"/>
        <w:jc w:val="both"/>
        <w:rPr>
          <w:sz w:val="28"/>
          <w:szCs w:val="28"/>
        </w:rPr>
      </w:pPr>
      <w:r w:rsidRPr="0037113F">
        <w:rPr>
          <w:sz w:val="28"/>
          <w:szCs w:val="28"/>
        </w:rPr>
        <w:t xml:space="preserve">По результатам проверок, проведенных </w:t>
      </w:r>
      <w:r w:rsidR="001368F9" w:rsidRPr="0037113F">
        <w:rPr>
          <w:sz w:val="28"/>
          <w:szCs w:val="28"/>
        </w:rPr>
        <w:t xml:space="preserve">Управлением </w:t>
      </w:r>
      <w:r w:rsidRPr="0037113F">
        <w:rPr>
          <w:sz w:val="28"/>
          <w:szCs w:val="28"/>
        </w:rPr>
        <w:t xml:space="preserve">за 2019 год, наложено общее количество административных наказаний в отношении </w:t>
      </w:r>
      <w:r w:rsidRPr="0037113F">
        <w:rPr>
          <w:sz w:val="28"/>
          <w:szCs w:val="28"/>
        </w:rPr>
        <w:lastRenderedPageBreak/>
        <w:t>организаций, эксплуатирующих опасные производственные объекты химического комплекса – 186 и транспортирования опасных веществ – 6</w:t>
      </w:r>
      <w:r w:rsidR="001368F9" w:rsidRPr="0037113F">
        <w:rPr>
          <w:sz w:val="28"/>
          <w:szCs w:val="28"/>
        </w:rPr>
        <w:t>.</w:t>
      </w:r>
      <w:r w:rsidRPr="0037113F">
        <w:rPr>
          <w:sz w:val="28"/>
          <w:szCs w:val="28"/>
        </w:rPr>
        <w:t xml:space="preserve"> </w:t>
      </w:r>
    </w:p>
    <w:p w:rsidR="001368F9" w:rsidRPr="0037113F" w:rsidRDefault="001368F9" w:rsidP="0037113F">
      <w:pPr>
        <w:spacing w:line="276" w:lineRule="auto"/>
        <w:ind w:firstLine="720"/>
        <w:jc w:val="both"/>
        <w:rPr>
          <w:strike/>
          <w:sz w:val="28"/>
          <w:szCs w:val="28"/>
        </w:rPr>
      </w:pPr>
      <w:r w:rsidRPr="0037113F">
        <w:rPr>
          <w:sz w:val="28"/>
          <w:szCs w:val="28"/>
        </w:rPr>
        <w:t>А</w:t>
      </w:r>
      <w:r w:rsidR="004A2327" w:rsidRPr="0037113F">
        <w:rPr>
          <w:sz w:val="28"/>
          <w:szCs w:val="28"/>
        </w:rPr>
        <w:t xml:space="preserve">дминистративное приостановление деятельности не применялось, </w:t>
      </w:r>
      <w:proofErr w:type="gramStart"/>
      <w:r w:rsidRPr="0037113F">
        <w:rPr>
          <w:sz w:val="28"/>
          <w:szCs w:val="28"/>
        </w:rPr>
        <w:t>Применено</w:t>
      </w:r>
      <w:proofErr w:type="gramEnd"/>
      <w:r w:rsidR="0037113F">
        <w:rPr>
          <w:sz w:val="28"/>
          <w:szCs w:val="28"/>
        </w:rPr>
        <w:t xml:space="preserve"> </w:t>
      </w:r>
      <w:r w:rsidR="004A2327" w:rsidRPr="0037113F">
        <w:rPr>
          <w:sz w:val="28"/>
          <w:szCs w:val="28"/>
        </w:rPr>
        <w:t xml:space="preserve">предупреждение в отношении организаций, эксплуатирующих опасные производственные объекты химического комплекса – 3. </w:t>
      </w:r>
    </w:p>
    <w:p w:rsidR="00DA1500" w:rsidRPr="0037113F" w:rsidRDefault="004A2327" w:rsidP="0037113F">
      <w:pPr>
        <w:spacing w:line="276" w:lineRule="auto"/>
        <w:ind w:firstLine="720"/>
        <w:jc w:val="both"/>
        <w:rPr>
          <w:sz w:val="28"/>
          <w:szCs w:val="28"/>
        </w:rPr>
      </w:pPr>
      <w:r w:rsidRPr="0037113F">
        <w:rPr>
          <w:sz w:val="28"/>
          <w:szCs w:val="28"/>
        </w:rPr>
        <w:t xml:space="preserve">В рамках профилактических мероприятий было направлено предостережений о недопустимости нарушений обязательных требований </w:t>
      </w:r>
      <w:r w:rsidRPr="0037113F">
        <w:rPr>
          <w:sz w:val="28"/>
          <w:szCs w:val="28"/>
        </w:rPr>
        <w:br/>
        <w:t>в области промышленной безопасности в адрес организаций, эксплуатирующих объекты химического комплекса – 6 и транспортирования опасных</w:t>
      </w:r>
      <w:r w:rsidRPr="0037113F">
        <w:rPr>
          <w:sz w:val="28"/>
          <w:szCs w:val="28"/>
        </w:rPr>
        <w:br/>
        <w:t>веществ – 1.</w:t>
      </w:r>
    </w:p>
    <w:p w:rsidR="00DA1500" w:rsidRPr="0037113F" w:rsidRDefault="004A2327" w:rsidP="0037113F">
      <w:pPr>
        <w:spacing w:line="276" w:lineRule="auto"/>
        <w:ind w:firstLine="720"/>
        <w:jc w:val="both"/>
        <w:rPr>
          <w:sz w:val="28"/>
          <w:szCs w:val="28"/>
        </w:rPr>
      </w:pPr>
      <w:r w:rsidRPr="0037113F">
        <w:rPr>
          <w:sz w:val="28"/>
          <w:szCs w:val="28"/>
        </w:rPr>
        <w:t>За 2019 год Управлением осуществлялось консультирование</w:t>
      </w:r>
      <w:r w:rsidRPr="0037113F">
        <w:rPr>
          <w:sz w:val="28"/>
          <w:szCs w:val="28"/>
        </w:rPr>
        <w:br/>
        <w:t>по обращениям организаций, эксплуатирующих опасные производственные объекты химического комплекса и транспортирования опасных веществ</w:t>
      </w:r>
      <w:r w:rsidR="007624FD" w:rsidRPr="0037113F">
        <w:rPr>
          <w:sz w:val="28"/>
          <w:szCs w:val="28"/>
        </w:rPr>
        <w:t>,</w:t>
      </w:r>
      <w:r w:rsidRPr="0037113F">
        <w:rPr>
          <w:sz w:val="28"/>
          <w:szCs w:val="28"/>
        </w:rPr>
        <w:t xml:space="preserve"> </w:t>
      </w:r>
      <w:proofErr w:type="gramStart"/>
      <w:r w:rsidR="007624FD" w:rsidRPr="0037113F">
        <w:rPr>
          <w:sz w:val="28"/>
          <w:szCs w:val="28"/>
        </w:rPr>
        <w:t xml:space="preserve">по </w:t>
      </w:r>
      <w:r w:rsidRPr="0037113F">
        <w:rPr>
          <w:sz w:val="28"/>
          <w:szCs w:val="28"/>
        </w:rPr>
        <w:t xml:space="preserve"> вопрос</w:t>
      </w:r>
      <w:r w:rsidR="007624FD" w:rsidRPr="0037113F">
        <w:rPr>
          <w:sz w:val="28"/>
          <w:szCs w:val="28"/>
        </w:rPr>
        <w:t>ам</w:t>
      </w:r>
      <w:proofErr w:type="gramEnd"/>
      <w:r w:rsidRPr="0037113F">
        <w:rPr>
          <w:sz w:val="28"/>
          <w:szCs w:val="28"/>
        </w:rPr>
        <w:t>:</w:t>
      </w:r>
    </w:p>
    <w:p w:rsidR="007624FD" w:rsidRPr="0037113F" w:rsidRDefault="007624FD" w:rsidP="0037113F">
      <w:pPr>
        <w:spacing w:line="276" w:lineRule="auto"/>
        <w:ind w:firstLine="720"/>
        <w:jc w:val="both"/>
        <w:rPr>
          <w:sz w:val="28"/>
          <w:szCs w:val="28"/>
        </w:rPr>
      </w:pPr>
      <w:r w:rsidRPr="0037113F">
        <w:rPr>
          <w:sz w:val="28"/>
          <w:szCs w:val="28"/>
        </w:rPr>
        <w:t>реализации положений федеральных норм и правил</w:t>
      </w:r>
      <w:r w:rsidRPr="0037113F">
        <w:rPr>
          <w:sz w:val="28"/>
          <w:szCs w:val="28"/>
        </w:rPr>
        <w:br/>
        <w:t>в области промышленной безопасности и руководств по безопасности;</w:t>
      </w:r>
    </w:p>
    <w:p w:rsidR="00DA1500" w:rsidRPr="0037113F" w:rsidRDefault="004A2327" w:rsidP="0037113F">
      <w:pPr>
        <w:spacing w:line="276" w:lineRule="auto"/>
        <w:ind w:firstLine="720"/>
        <w:jc w:val="both"/>
        <w:rPr>
          <w:sz w:val="28"/>
          <w:szCs w:val="28"/>
        </w:rPr>
      </w:pPr>
      <w:r w:rsidRPr="0037113F">
        <w:rPr>
          <w:sz w:val="28"/>
          <w:szCs w:val="28"/>
        </w:rPr>
        <w:t>аттестации работников организаций, эксплуатирующих химически опасные производственные объекты, осуществляющих работы на данных объектах;</w:t>
      </w:r>
    </w:p>
    <w:p w:rsidR="00DA1500" w:rsidRPr="0037113F" w:rsidRDefault="007624FD" w:rsidP="0037113F">
      <w:pPr>
        <w:spacing w:line="276" w:lineRule="auto"/>
        <w:ind w:firstLine="720"/>
        <w:jc w:val="both"/>
        <w:rPr>
          <w:sz w:val="28"/>
          <w:szCs w:val="28"/>
        </w:rPr>
      </w:pPr>
      <w:r w:rsidRPr="0037113F">
        <w:rPr>
          <w:sz w:val="28"/>
          <w:szCs w:val="28"/>
        </w:rPr>
        <w:t>необходимости восстановления</w:t>
      </w:r>
      <w:r w:rsidR="004A2327" w:rsidRPr="0037113F">
        <w:rPr>
          <w:sz w:val="28"/>
          <w:szCs w:val="28"/>
        </w:rPr>
        <w:t xml:space="preserve"> проектной документац</w:t>
      </w:r>
      <w:r w:rsidR="001368F9" w:rsidRPr="0037113F">
        <w:rPr>
          <w:sz w:val="28"/>
          <w:szCs w:val="28"/>
        </w:rPr>
        <w:t>ии, эксплуатационных документов</w:t>
      </w:r>
      <w:r w:rsidR="004A2327" w:rsidRPr="0037113F">
        <w:rPr>
          <w:sz w:val="28"/>
          <w:szCs w:val="28"/>
        </w:rPr>
        <w:t>;</w:t>
      </w:r>
    </w:p>
    <w:p w:rsidR="00DA1500" w:rsidRPr="0037113F" w:rsidRDefault="004A2327" w:rsidP="0037113F">
      <w:pPr>
        <w:spacing w:line="276" w:lineRule="auto"/>
        <w:ind w:firstLine="720"/>
        <w:jc w:val="both"/>
        <w:rPr>
          <w:sz w:val="28"/>
          <w:szCs w:val="28"/>
        </w:rPr>
      </w:pPr>
      <w:r w:rsidRPr="0037113F">
        <w:rPr>
          <w:sz w:val="28"/>
          <w:szCs w:val="28"/>
        </w:rPr>
        <w:t>процедур, связанных с определением сроков службы трубопроводов;</w:t>
      </w:r>
    </w:p>
    <w:p w:rsidR="00DA1500" w:rsidRPr="0037113F" w:rsidRDefault="004A2327" w:rsidP="0037113F">
      <w:pPr>
        <w:spacing w:line="276" w:lineRule="auto"/>
        <w:ind w:firstLine="720"/>
        <w:jc w:val="both"/>
        <w:rPr>
          <w:sz w:val="28"/>
          <w:szCs w:val="28"/>
        </w:rPr>
      </w:pPr>
      <w:r w:rsidRPr="0037113F">
        <w:rPr>
          <w:sz w:val="28"/>
          <w:szCs w:val="28"/>
        </w:rPr>
        <w:t>процедур, связанных с техническим перевооружением, реконструкцией, строительством, консервацией и ликвидацией химически опасных производственных объектов;</w:t>
      </w:r>
    </w:p>
    <w:p w:rsidR="00DA1500" w:rsidRPr="0037113F" w:rsidRDefault="004A2327" w:rsidP="0037113F">
      <w:pPr>
        <w:spacing w:line="276" w:lineRule="auto"/>
        <w:ind w:firstLine="720"/>
        <w:jc w:val="both"/>
        <w:rPr>
          <w:sz w:val="28"/>
          <w:szCs w:val="28"/>
        </w:rPr>
      </w:pPr>
      <w:r w:rsidRPr="0037113F">
        <w:rPr>
          <w:sz w:val="28"/>
          <w:szCs w:val="28"/>
        </w:rPr>
        <w:t xml:space="preserve">регистрации оборудования в органах </w:t>
      </w:r>
      <w:proofErr w:type="spellStart"/>
      <w:r w:rsidRPr="0037113F">
        <w:rPr>
          <w:sz w:val="28"/>
          <w:szCs w:val="28"/>
        </w:rPr>
        <w:t>Ростехнадзора</w:t>
      </w:r>
      <w:proofErr w:type="spellEnd"/>
      <w:r w:rsidRPr="0037113F">
        <w:rPr>
          <w:sz w:val="28"/>
          <w:szCs w:val="28"/>
        </w:rPr>
        <w:t>;</w:t>
      </w:r>
    </w:p>
    <w:p w:rsidR="00DA1500" w:rsidRPr="0037113F" w:rsidRDefault="004A2327" w:rsidP="0037113F">
      <w:pPr>
        <w:spacing w:line="276" w:lineRule="auto"/>
        <w:ind w:firstLine="720"/>
        <w:jc w:val="both"/>
        <w:rPr>
          <w:sz w:val="28"/>
          <w:szCs w:val="28"/>
        </w:rPr>
      </w:pPr>
      <w:r w:rsidRPr="0037113F">
        <w:rPr>
          <w:sz w:val="28"/>
          <w:szCs w:val="28"/>
        </w:rPr>
        <w:t>проведения экспертиз промышленной безопасности;</w:t>
      </w:r>
    </w:p>
    <w:p w:rsidR="00DA1500" w:rsidRPr="0037113F" w:rsidRDefault="004A2327" w:rsidP="0037113F">
      <w:pPr>
        <w:spacing w:line="276" w:lineRule="auto"/>
        <w:ind w:firstLine="720"/>
        <w:jc w:val="both"/>
        <w:rPr>
          <w:sz w:val="28"/>
          <w:szCs w:val="28"/>
        </w:rPr>
      </w:pPr>
      <w:r w:rsidRPr="0037113F">
        <w:rPr>
          <w:sz w:val="28"/>
          <w:szCs w:val="28"/>
        </w:rPr>
        <w:t>идентификации опасного производственного объекта, связанного                         с обращением различных веществ;</w:t>
      </w:r>
    </w:p>
    <w:p w:rsidR="00DA1500" w:rsidRPr="0037113F" w:rsidRDefault="004A2327" w:rsidP="0037113F">
      <w:pPr>
        <w:spacing w:line="276" w:lineRule="auto"/>
        <w:ind w:firstLine="720"/>
        <w:jc w:val="both"/>
        <w:rPr>
          <w:sz w:val="28"/>
          <w:szCs w:val="28"/>
        </w:rPr>
      </w:pPr>
      <w:r w:rsidRPr="0037113F">
        <w:rPr>
          <w:sz w:val="28"/>
          <w:szCs w:val="28"/>
        </w:rPr>
        <w:t>присвоения классов опасности опасным производственным объектам;</w:t>
      </w:r>
    </w:p>
    <w:p w:rsidR="00DA1500" w:rsidRPr="0037113F" w:rsidRDefault="004A2327" w:rsidP="0037113F">
      <w:pPr>
        <w:spacing w:line="276" w:lineRule="auto"/>
        <w:ind w:firstLine="720"/>
        <w:jc w:val="both"/>
        <w:rPr>
          <w:sz w:val="28"/>
          <w:szCs w:val="28"/>
        </w:rPr>
      </w:pPr>
      <w:r w:rsidRPr="0037113F">
        <w:rPr>
          <w:sz w:val="28"/>
          <w:szCs w:val="28"/>
        </w:rPr>
        <w:t>внесения изменений в сведения, характеризующие опасный производственный объект;</w:t>
      </w:r>
    </w:p>
    <w:p w:rsidR="00DA1500" w:rsidRPr="0037113F" w:rsidRDefault="004A2327" w:rsidP="0037113F">
      <w:pPr>
        <w:spacing w:line="276" w:lineRule="auto"/>
        <w:ind w:firstLine="720"/>
        <w:jc w:val="both"/>
        <w:rPr>
          <w:sz w:val="28"/>
          <w:szCs w:val="28"/>
        </w:rPr>
      </w:pPr>
      <w:r w:rsidRPr="0037113F">
        <w:rPr>
          <w:sz w:val="28"/>
          <w:szCs w:val="28"/>
        </w:rPr>
        <w:t xml:space="preserve">классификации веществ по группам в соответствии с требованиями технических регламентов; </w:t>
      </w:r>
    </w:p>
    <w:p w:rsidR="00DA1500" w:rsidRPr="0037113F" w:rsidRDefault="004A2327" w:rsidP="0037113F">
      <w:pPr>
        <w:spacing w:line="276" w:lineRule="auto"/>
        <w:ind w:firstLine="720"/>
        <w:jc w:val="both"/>
        <w:rPr>
          <w:sz w:val="28"/>
          <w:szCs w:val="28"/>
        </w:rPr>
      </w:pPr>
      <w:r w:rsidRPr="0037113F">
        <w:rPr>
          <w:sz w:val="28"/>
          <w:szCs w:val="28"/>
        </w:rPr>
        <w:t xml:space="preserve">процедур, связанных с внесением изменений в технологические процессы; </w:t>
      </w:r>
    </w:p>
    <w:p w:rsidR="00DA1500" w:rsidRPr="0037113F" w:rsidRDefault="004A2327" w:rsidP="0037113F">
      <w:pPr>
        <w:spacing w:line="276" w:lineRule="auto"/>
        <w:ind w:firstLine="720"/>
        <w:jc w:val="both"/>
        <w:rPr>
          <w:sz w:val="28"/>
          <w:szCs w:val="28"/>
        </w:rPr>
      </w:pPr>
      <w:r w:rsidRPr="0037113F">
        <w:rPr>
          <w:sz w:val="28"/>
          <w:szCs w:val="28"/>
        </w:rPr>
        <w:t>осуществления транспортирования опасных веществ</w:t>
      </w:r>
      <w:r w:rsidR="00E15A2E" w:rsidRPr="0037113F">
        <w:rPr>
          <w:sz w:val="28"/>
          <w:szCs w:val="28"/>
        </w:rPr>
        <w:t xml:space="preserve"> </w:t>
      </w:r>
      <w:r w:rsidRPr="0037113F">
        <w:rPr>
          <w:sz w:val="28"/>
          <w:szCs w:val="28"/>
        </w:rPr>
        <w:t>на оп</w:t>
      </w:r>
      <w:r w:rsidR="001368F9" w:rsidRPr="0037113F">
        <w:rPr>
          <w:sz w:val="28"/>
          <w:szCs w:val="28"/>
        </w:rPr>
        <w:t>асных производственных объектах</w:t>
      </w:r>
      <w:r w:rsidRPr="0037113F">
        <w:rPr>
          <w:sz w:val="28"/>
          <w:szCs w:val="28"/>
        </w:rPr>
        <w:t>.</w:t>
      </w:r>
    </w:p>
    <w:p w:rsidR="00DA1500" w:rsidRPr="0037113F" w:rsidRDefault="00DA1500" w:rsidP="0037113F">
      <w:pPr>
        <w:spacing w:line="276" w:lineRule="auto"/>
        <w:ind w:firstLine="720"/>
        <w:jc w:val="both"/>
        <w:rPr>
          <w:sz w:val="28"/>
          <w:szCs w:val="28"/>
        </w:rPr>
      </w:pPr>
    </w:p>
    <w:p w:rsidR="00DA1500" w:rsidRPr="0037113F" w:rsidRDefault="004A2327" w:rsidP="0037113F">
      <w:pPr>
        <w:spacing w:line="276" w:lineRule="auto"/>
        <w:ind w:firstLine="720"/>
        <w:jc w:val="center"/>
        <w:rPr>
          <w:b/>
          <w:bCs/>
          <w:sz w:val="28"/>
          <w:szCs w:val="28"/>
        </w:rPr>
      </w:pPr>
      <w:r w:rsidRPr="0037113F">
        <w:rPr>
          <w:b/>
          <w:bCs/>
          <w:sz w:val="28"/>
          <w:szCs w:val="28"/>
        </w:rPr>
        <w:lastRenderedPageBreak/>
        <w:t>Федеральный государственный надзор за объектами предприятий оборонно-промышленного комплекса</w:t>
      </w:r>
    </w:p>
    <w:p w:rsidR="00DA1500" w:rsidRPr="0037113F" w:rsidRDefault="00DA1500" w:rsidP="0037113F">
      <w:pPr>
        <w:spacing w:line="276" w:lineRule="auto"/>
        <w:ind w:firstLine="720"/>
        <w:jc w:val="center"/>
        <w:rPr>
          <w:sz w:val="28"/>
          <w:szCs w:val="28"/>
        </w:rPr>
      </w:pPr>
    </w:p>
    <w:p w:rsidR="007624FD" w:rsidRPr="0037113F" w:rsidRDefault="004A2327" w:rsidP="0037113F">
      <w:pPr>
        <w:spacing w:line="276" w:lineRule="auto"/>
        <w:ind w:firstLine="720"/>
        <w:jc w:val="both"/>
        <w:rPr>
          <w:strike/>
          <w:sz w:val="28"/>
          <w:szCs w:val="28"/>
        </w:rPr>
      </w:pPr>
      <w:r w:rsidRPr="0037113F">
        <w:rPr>
          <w:sz w:val="28"/>
          <w:szCs w:val="28"/>
        </w:rPr>
        <w:t xml:space="preserve">Надзор за объектами предприятий </w:t>
      </w:r>
      <w:r w:rsidRPr="0037113F">
        <w:rPr>
          <w:bCs/>
          <w:sz w:val="28"/>
          <w:szCs w:val="28"/>
        </w:rPr>
        <w:t>оборонно-промышленного комплекса</w:t>
      </w:r>
      <w:r w:rsidRPr="0037113F">
        <w:rPr>
          <w:sz w:val="28"/>
          <w:szCs w:val="28"/>
        </w:rPr>
        <w:t xml:space="preserve"> (далее – ОПК), на которых обращаются химически опасные вещества, в том числе взрывчатые вещества и изделия их содержащие, осуществляется </w:t>
      </w:r>
      <w:r w:rsidRPr="0037113F">
        <w:rPr>
          <w:sz w:val="28"/>
          <w:szCs w:val="28"/>
        </w:rPr>
        <w:br/>
        <w:t>в отношении 394 объектов.</w:t>
      </w:r>
    </w:p>
    <w:p w:rsidR="00DA1500" w:rsidRPr="0037113F" w:rsidRDefault="004A2327" w:rsidP="0037113F">
      <w:pPr>
        <w:spacing w:line="276" w:lineRule="auto"/>
        <w:ind w:firstLine="720"/>
        <w:jc w:val="both"/>
        <w:rPr>
          <w:sz w:val="28"/>
          <w:szCs w:val="28"/>
        </w:rPr>
      </w:pPr>
      <w:r w:rsidRPr="0037113F">
        <w:rPr>
          <w:sz w:val="28"/>
          <w:szCs w:val="28"/>
        </w:rPr>
        <w:t>За 2019 год в отношении объектов ОПК Управлением проведено 3</w:t>
      </w:r>
      <w:r w:rsidR="00F5160F" w:rsidRPr="0037113F">
        <w:rPr>
          <w:sz w:val="28"/>
          <w:szCs w:val="28"/>
        </w:rPr>
        <w:t>5</w:t>
      </w:r>
      <w:r w:rsidRPr="0037113F">
        <w:rPr>
          <w:sz w:val="28"/>
          <w:szCs w:val="28"/>
        </w:rPr>
        <w:t xml:space="preserve"> провер</w:t>
      </w:r>
      <w:r w:rsidR="00F5160F" w:rsidRPr="0037113F">
        <w:rPr>
          <w:sz w:val="28"/>
          <w:szCs w:val="28"/>
        </w:rPr>
        <w:t>ок</w:t>
      </w:r>
      <w:r w:rsidRPr="0037113F">
        <w:rPr>
          <w:sz w:val="28"/>
          <w:szCs w:val="28"/>
        </w:rPr>
        <w:t xml:space="preserve">, из них плановых </w:t>
      </w:r>
      <w:r w:rsidR="00F5160F" w:rsidRPr="0037113F">
        <w:rPr>
          <w:sz w:val="28"/>
          <w:szCs w:val="28"/>
        </w:rPr>
        <w:t>8</w:t>
      </w:r>
      <w:r w:rsidRPr="0037113F">
        <w:rPr>
          <w:sz w:val="28"/>
          <w:szCs w:val="28"/>
        </w:rPr>
        <w:t>, внеплановых 17, в рамках постоянного государственного надзора 10. Значительное число проверок связано с исполнением поручения Правительства Российской Федерации от 11 мая 2017 г. № РД-П7-303с «Об ужесточении контроля за предприятиями спецхимии», и с реальным состоянием производственных мощностей и объектов инфраструктурного обеспечения.</w:t>
      </w:r>
    </w:p>
    <w:p w:rsidR="00DA1500" w:rsidRPr="0037113F" w:rsidRDefault="004A2327" w:rsidP="0037113F">
      <w:pPr>
        <w:spacing w:line="276" w:lineRule="auto"/>
        <w:ind w:firstLine="720"/>
        <w:jc w:val="both"/>
        <w:rPr>
          <w:sz w:val="28"/>
          <w:szCs w:val="28"/>
        </w:rPr>
      </w:pPr>
      <w:r w:rsidRPr="0037113F">
        <w:rPr>
          <w:sz w:val="28"/>
          <w:szCs w:val="28"/>
        </w:rPr>
        <w:t xml:space="preserve">При общем количестве проверок выявлено </w:t>
      </w:r>
      <w:r w:rsidR="00F5160F" w:rsidRPr="0037113F">
        <w:rPr>
          <w:sz w:val="28"/>
          <w:szCs w:val="28"/>
        </w:rPr>
        <w:t xml:space="preserve">163 </w:t>
      </w:r>
      <w:r w:rsidRPr="0037113F">
        <w:rPr>
          <w:sz w:val="28"/>
          <w:szCs w:val="28"/>
        </w:rPr>
        <w:t>нарушени</w:t>
      </w:r>
      <w:r w:rsidR="00F5160F" w:rsidRPr="0037113F">
        <w:rPr>
          <w:sz w:val="28"/>
          <w:szCs w:val="28"/>
        </w:rPr>
        <w:t>я</w:t>
      </w:r>
      <w:r w:rsidR="002F56CC" w:rsidRPr="0037113F">
        <w:rPr>
          <w:sz w:val="28"/>
          <w:szCs w:val="28"/>
        </w:rPr>
        <w:t>, наложено 22 административных наказания.</w:t>
      </w:r>
    </w:p>
    <w:p w:rsidR="00DA1500" w:rsidRPr="0037113F" w:rsidRDefault="004A2327" w:rsidP="0037113F">
      <w:pPr>
        <w:spacing w:line="276" w:lineRule="auto"/>
        <w:ind w:firstLine="720"/>
        <w:jc w:val="both"/>
        <w:rPr>
          <w:strike/>
          <w:sz w:val="28"/>
          <w:szCs w:val="28"/>
        </w:rPr>
      </w:pPr>
      <w:r w:rsidRPr="0037113F">
        <w:rPr>
          <w:sz w:val="28"/>
          <w:szCs w:val="28"/>
        </w:rPr>
        <w:t xml:space="preserve">В 2019 году на объектах предприятий ОПК аварий не зафиксировано. </w:t>
      </w:r>
    </w:p>
    <w:p w:rsidR="00DA1500" w:rsidRPr="0037113F" w:rsidRDefault="004A2327" w:rsidP="0037113F">
      <w:pPr>
        <w:spacing w:line="276" w:lineRule="auto"/>
        <w:ind w:firstLine="720"/>
        <w:jc w:val="both"/>
        <w:rPr>
          <w:sz w:val="28"/>
          <w:szCs w:val="28"/>
        </w:rPr>
      </w:pPr>
      <w:r w:rsidRPr="0037113F">
        <w:rPr>
          <w:sz w:val="28"/>
          <w:szCs w:val="28"/>
        </w:rPr>
        <w:t>При проверках фиксируются характерные для предприятий ОПК в целом нарушения, такие как:</w:t>
      </w:r>
    </w:p>
    <w:p w:rsidR="00DA1500" w:rsidRPr="0037113F" w:rsidRDefault="004A2327" w:rsidP="0037113F">
      <w:pPr>
        <w:spacing w:line="276" w:lineRule="auto"/>
        <w:ind w:firstLine="720"/>
        <w:jc w:val="both"/>
        <w:rPr>
          <w:sz w:val="28"/>
          <w:szCs w:val="28"/>
        </w:rPr>
      </w:pPr>
      <w:r w:rsidRPr="0037113F">
        <w:rPr>
          <w:sz w:val="28"/>
          <w:szCs w:val="28"/>
        </w:rPr>
        <w:t>нарушение требований к регистрации и идентификации ОПО;</w:t>
      </w:r>
    </w:p>
    <w:p w:rsidR="00DA1500" w:rsidRPr="0037113F" w:rsidRDefault="004A2327" w:rsidP="0037113F">
      <w:pPr>
        <w:spacing w:line="276" w:lineRule="auto"/>
        <w:ind w:firstLine="720"/>
        <w:jc w:val="both"/>
        <w:rPr>
          <w:sz w:val="28"/>
          <w:szCs w:val="28"/>
        </w:rPr>
      </w:pPr>
      <w:r w:rsidRPr="0037113F">
        <w:rPr>
          <w:color w:val="000000"/>
          <w:sz w:val="28"/>
          <w:szCs w:val="28"/>
        </w:rPr>
        <w:t xml:space="preserve">нарушение требований при эксплуатации в части организации работ </w:t>
      </w:r>
      <w:r w:rsidRPr="0037113F">
        <w:rPr>
          <w:color w:val="000000"/>
          <w:sz w:val="28"/>
          <w:szCs w:val="28"/>
        </w:rPr>
        <w:br/>
        <w:t xml:space="preserve">по поддержанию промышленной безопасности в соответствии </w:t>
      </w:r>
      <w:r w:rsidRPr="0037113F">
        <w:rPr>
          <w:color w:val="000000"/>
          <w:sz w:val="28"/>
          <w:szCs w:val="28"/>
        </w:rPr>
        <w:br/>
        <w:t xml:space="preserve">с организационно-распорядительными документами, аппаратного обеспечения технологических процессов, систем контроля, управления, сигнализации </w:t>
      </w:r>
      <w:r w:rsidRPr="0037113F">
        <w:rPr>
          <w:color w:val="000000"/>
          <w:sz w:val="28"/>
          <w:szCs w:val="28"/>
        </w:rPr>
        <w:br/>
        <w:t>и ПАЗ;</w:t>
      </w:r>
    </w:p>
    <w:p w:rsidR="00DA1500" w:rsidRPr="0037113F" w:rsidRDefault="004A2327" w:rsidP="0037113F">
      <w:pPr>
        <w:spacing w:line="276" w:lineRule="auto"/>
        <w:ind w:firstLine="720"/>
        <w:jc w:val="both"/>
        <w:rPr>
          <w:sz w:val="28"/>
          <w:szCs w:val="28"/>
        </w:rPr>
      </w:pPr>
      <w:r w:rsidRPr="0037113F">
        <w:rPr>
          <w:sz w:val="28"/>
          <w:szCs w:val="28"/>
        </w:rPr>
        <w:t>нарушения норм и требований безопасности при эксплуатации электрооборудования, установленного во взрывоопасных зонах;</w:t>
      </w:r>
    </w:p>
    <w:p w:rsidR="00DA1500" w:rsidRPr="0037113F" w:rsidRDefault="004A2327" w:rsidP="0037113F">
      <w:pPr>
        <w:spacing w:line="276" w:lineRule="auto"/>
        <w:ind w:firstLine="720"/>
        <w:jc w:val="both"/>
        <w:rPr>
          <w:sz w:val="28"/>
          <w:szCs w:val="28"/>
        </w:rPr>
      </w:pPr>
      <w:r w:rsidRPr="0037113F">
        <w:rPr>
          <w:sz w:val="28"/>
          <w:szCs w:val="28"/>
        </w:rPr>
        <w:t>нарушения требований к содержанию технологических регламентов;</w:t>
      </w:r>
    </w:p>
    <w:p w:rsidR="00DA1500" w:rsidRPr="0037113F" w:rsidRDefault="004A2327" w:rsidP="0037113F">
      <w:pPr>
        <w:spacing w:line="276" w:lineRule="auto"/>
        <w:ind w:firstLine="720"/>
        <w:jc w:val="both"/>
        <w:rPr>
          <w:sz w:val="28"/>
          <w:szCs w:val="28"/>
        </w:rPr>
      </w:pPr>
      <w:r w:rsidRPr="0037113F">
        <w:rPr>
          <w:sz w:val="28"/>
          <w:szCs w:val="28"/>
        </w:rPr>
        <w:t xml:space="preserve">производственные площадки нередко загромождены зданиями </w:t>
      </w:r>
      <w:r w:rsidRPr="0037113F">
        <w:rPr>
          <w:sz w:val="28"/>
          <w:szCs w:val="28"/>
        </w:rPr>
        <w:br/>
        <w:t>и сооружениями, выведенными из эксплуатации, но не ликвидированными (ликвидация, консервация должны осуществляться по документации, прошедшей эксперт</w:t>
      </w:r>
      <w:r w:rsidR="002F56CC" w:rsidRPr="0037113F">
        <w:rPr>
          <w:sz w:val="28"/>
          <w:szCs w:val="28"/>
        </w:rPr>
        <w:t>изу промышленной безопасности);</w:t>
      </w:r>
    </w:p>
    <w:p w:rsidR="00DA1500" w:rsidRPr="0037113F" w:rsidRDefault="004A2327" w:rsidP="0037113F">
      <w:pPr>
        <w:spacing w:line="276" w:lineRule="auto"/>
        <w:ind w:firstLine="720"/>
        <w:jc w:val="both"/>
        <w:rPr>
          <w:sz w:val="28"/>
          <w:szCs w:val="28"/>
        </w:rPr>
      </w:pPr>
      <w:r w:rsidRPr="0037113F">
        <w:rPr>
          <w:sz w:val="28"/>
          <w:szCs w:val="28"/>
        </w:rPr>
        <w:t>эксплуатация зданий, сооружений и технических устройств с истекшим установленным сроком эксплуатации и (или) с нарушением нормативных требований противопожарной безопасности;</w:t>
      </w:r>
    </w:p>
    <w:p w:rsidR="00DA1500" w:rsidRPr="0037113F" w:rsidRDefault="004A2327" w:rsidP="0037113F">
      <w:pPr>
        <w:spacing w:line="276" w:lineRule="auto"/>
        <w:ind w:firstLine="720"/>
        <w:jc w:val="both"/>
        <w:rPr>
          <w:sz w:val="28"/>
          <w:szCs w:val="28"/>
        </w:rPr>
      </w:pPr>
      <w:r w:rsidRPr="0037113F">
        <w:rPr>
          <w:sz w:val="28"/>
          <w:szCs w:val="28"/>
        </w:rPr>
        <w:t xml:space="preserve">нарушение сроков проведения профилактического осмотра и проведения регламентных работ технологического оборудования. </w:t>
      </w:r>
    </w:p>
    <w:p w:rsidR="00DA1500" w:rsidRPr="0037113F" w:rsidRDefault="004A2327" w:rsidP="0037113F">
      <w:pPr>
        <w:spacing w:line="276" w:lineRule="auto"/>
        <w:ind w:firstLine="720"/>
        <w:jc w:val="both"/>
        <w:rPr>
          <w:sz w:val="28"/>
          <w:szCs w:val="28"/>
        </w:rPr>
      </w:pPr>
      <w:r w:rsidRPr="0037113F">
        <w:rPr>
          <w:sz w:val="28"/>
          <w:szCs w:val="28"/>
        </w:rPr>
        <w:t xml:space="preserve">Анализ материалов </w:t>
      </w:r>
      <w:r w:rsidR="002F56CC" w:rsidRPr="0037113F">
        <w:rPr>
          <w:sz w:val="28"/>
          <w:szCs w:val="28"/>
        </w:rPr>
        <w:t>проверок</w:t>
      </w:r>
      <w:r w:rsidRPr="0037113F">
        <w:rPr>
          <w:sz w:val="28"/>
          <w:szCs w:val="28"/>
        </w:rPr>
        <w:t xml:space="preserve"> показывает, что основными причинами</w:t>
      </w:r>
      <w:r w:rsidR="002F56CC" w:rsidRPr="0037113F">
        <w:rPr>
          <w:sz w:val="28"/>
          <w:szCs w:val="28"/>
        </w:rPr>
        <w:t xml:space="preserve"> нарушений</w:t>
      </w:r>
      <w:r w:rsidRPr="0037113F">
        <w:rPr>
          <w:sz w:val="28"/>
          <w:szCs w:val="28"/>
        </w:rPr>
        <w:t xml:space="preserve"> являются недостатки в работе производственного контроля </w:t>
      </w:r>
      <w:r w:rsidRPr="0037113F">
        <w:rPr>
          <w:sz w:val="28"/>
          <w:szCs w:val="28"/>
        </w:rPr>
        <w:br/>
      </w:r>
      <w:r w:rsidRPr="0037113F">
        <w:rPr>
          <w:sz w:val="28"/>
          <w:szCs w:val="28"/>
        </w:rPr>
        <w:lastRenderedPageBreak/>
        <w:t xml:space="preserve">при эксплуатации опасных производственных объектов, несоблюдение требований по безопасности, указанных в производственной документации (проектная документация, технологические регламенты и схемы, производственные инструкции, нормы безопасности) как со стороны руководящего состава предприятий, так и должностных лиц, ответственных </w:t>
      </w:r>
      <w:r w:rsidRPr="0037113F">
        <w:rPr>
          <w:sz w:val="28"/>
          <w:szCs w:val="28"/>
        </w:rPr>
        <w:br/>
        <w:t>за осуществление производственного контроля и безопасное ведение работ.</w:t>
      </w:r>
    </w:p>
    <w:p w:rsidR="00DA1500" w:rsidRPr="0037113F" w:rsidRDefault="004A2327" w:rsidP="0037113F">
      <w:pPr>
        <w:spacing w:line="276" w:lineRule="auto"/>
        <w:ind w:firstLine="720"/>
        <w:jc w:val="both"/>
        <w:rPr>
          <w:sz w:val="28"/>
          <w:szCs w:val="28"/>
        </w:rPr>
      </w:pPr>
      <w:r w:rsidRPr="0037113F">
        <w:rPr>
          <w:sz w:val="28"/>
          <w:szCs w:val="28"/>
        </w:rPr>
        <w:t xml:space="preserve">В ходе проводимых Управлением проверок фиксируется снижение уровня квалификации, опыта и профессиональной подготовки персонала, обслуживающего сооружения, технические устройства и ведущего </w:t>
      </w:r>
      <w:proofErr w:type="gramStart"/>
      <w:r w:rsidRPr="0037113F">
        <w:rPr>
          <w:sz w:val="28"/>
          <w:szCs w:val="28"/>
        </w:rPr>
        <w:t>работы,</w:t>
      </w:r>
      <w:r w:rsidRPr="0037113F">
        <w:rPr>
          <w:sz w:val="28"/>
          <w:szCs w:val="28"/>
        </w:rPr>
        <w:br/>
        <w:t>а</w:t>
      </w:r>
      <w:proofErr w:type="gramEnd"/>
      <w:r w:rsidRPr="0037113F">
        <w:rPr>
          <w:sz w:val="28"/>
          <w:szCs w:val="28"/>
        </w:rPr>
        <w:t xml:space="preserve"> также технических руководителей организаций.</w:t>
      </w:r>
    </w:p>
    <w:p w:rsidR="00DA1500" w:rsidRPr="0037113F" w:rsidRDefault="004A2327" w:rsidP="0037113F">
      <w:pPr>
        <w:spacing w:line="276" w:lineRule="auto"/>
        <w:ind w:firstLine="720"/>
        <w:jc w:val="both"/>
        <w:rPr>
          <w:sz w:val="28"/>
          <w:szCs w:val="28"/>
        </w:rPr>
      </w:pPr>
      <w:r w:rsidRPr="0037113F">
        <w:rPr>
          <w:sz w:val="28"/>
          <w:szCs w:val="28"/>
        </w:rPr>
        <w:t>Общими проблемами обеспечения промышленной безопасности</w:t>
      </w:r>
      <w:r w:rsidRPr="0037113F">
        <w:rPr>
          <w:sz w:val="28"/>
          <w:szCs w:val="28"/>
        </w:rPr>
        <w:br/>
        <w:t xml:space="preserve">для объектов является продолжающийся процесс старения основных фондов, технологий и технических устройств, низкие темпы проведения технического перевооружения предприятий, замены устаревших производств на современные технологии, отвечающие требованиям и нормам промышленной безопасности. </w:t>
      </w:r>
    </w:p>
    <w:p w:rsidR="00DA1500" w:rsidRPr="0037113F" w:rsidRDefault="004A2327" w:rsidP="0037113F">
      <w:pPr>
        <w:spacing w:line="276" w:lineRule="auto"/>
        <w:ind w:firstLine="720"/>
        <w:jc w:val="both"/>
        <w:rPr>
          <w:sz w:val="28"/>
          <w:szCs w:val="28"/>
        </w:rPr>
      </w:pPr>
      <w:r w:rsidRPr="0037113F">
        <w:rPr>
          <w:sz w:val="28"/>
          <w:szCs w:val="28"/>
        </w:rPr>
        <w:t>В целях обеспечения должного уровня промышленной безопасности поднадзорных объектов и повышения эффективности надзора и контроля</w:t>
      </w:r>
      <w:r w:rsidRPr="0037113F">
        <w:rPr>
          <w:sz w:val="28"/>
          <w:szCs w:val="28"/>
        </w:rPr>
        <w:br/>
        <w:t>на объектах приоритетными являются следующие меры:</w:t>
      </w:r>
    </w:p>
    <w:p w:rsidR="00DA1500" w:rsidRPr="0037113F" w:rsidRDefault="004A2327" w:rsidP="0037113F">
      <w:pPr>
        <w:spacing w:line="276" w:lineRule="auto"/>
        <w:ind w:firstLine="720"/>
        <w:jc w:val="both"/>
        <w:rPr>
          <w:sz w:val="28"/>
          <w:szCs w:val="28"/>
        </w:rPr>
      </w:pPr>
      <w:r w:rsidRPr="0037113F">
        <w:rPr>
          <w:sz w:val="28"/>
          <w:szCs w:val="28"/>
        </w:rPr>
        <w:t xml:space="preserve">разработка и внедрение современных отечественных технологий, оборудования и средств противоаварийной защиты, позволяющих снизить риск возникновения аварийных ситуаций и исключить </w:t>
      </w:r>
      <w:proofErr w:type="spellStart"/>
      <w:r w:rsidRPr="0037113F">
        <w:rPr>
          <w:sz w:val="28"/>
          <w:szCs w:val="28"/>
        </w:rPr>
        <w:t>импортозависимость</w:t>
      </w:r>
      <w:proofErr w:type="spellEnd"/>
      <w:r w:rsidRPr="0037113F">
        <w:rPr>
          <w:sz w:val="28"/>
          <w:szCs w:val="28"/>
        </w:rPr>
        <w:br/>
        <w:t>при производстве оборонной продукции;</w:t>
      </w:r>
    </w:p>
    <w:p w:rsidR="00DA1500" w:rsidRPr="0037113F" w:rsidRDefault="004A2327" w:rsidP="0037113F">
      <w:pPr>
        <w:spacing w:line="276" w:lineRule="auto"/>
        <w:ind w:firstLine="720"/>
        <w:jc w:val="both"/>
        <w:rPr>
          <w:sz w:val="28"/>
          <w:szCs w:val="28"/>
        </w:rPr>
      </w:pPr>
      <w:r w:rsidRPr="0037113F">
        <w:rPr>
          <w:sz w:val="28"/>
          <w:szCs w:val="28"/>
        </w:rPr>
        <w:t>внедрение роботизированных технологий, средств автоматизации</w:t>
      </w:r>
      <w:r w:rsidRPr="0037113F">
        <w:rPr>
          <w:sz w:val="28"/>
          <w:szCs w:val="28"/>
        </w:rPr>
        <w:br/>
        <w:t>и механизации на особо опасных операциях, связанных с применением ручного труда;</w:t>
      </w:r>
    </w:p>
    <w:p w:rsidR="00DA1500" w:rsidRPr="0037113F" w:rsidRDefault="004A2327" w:rsidP="0037113F">
      <w:pPr>
        <w:spacing w:line="276" w:lineRule="auto"/>
        <w:ind w:firstLine="720"/>
        <w:jc w:val="both"/>
        <w:rPr>
          <w:sz w:val="28"/>
          <w:szCs w:val="28"/>
        </w:rPr>
      </w:pPr>
      <w:r w:rsidRPr="0037113F">
        <w:rPr>
          <w:sz w:val="28"/>
          <w:szCs w:val="28"/>
        </w:rPr>
        <w:t>внедрение дистанционного контроля за промышленной безопасностью поднадзорных объектов, в том числе посредством мониторинга состояния контролируемых параметров в режиме реального времени;</w:t>
      </w:r>
    </w:p>
    <w:p w:rsidR="00DA1500" w:rsidRPr="0037113F" w:rsidRDefault="004A2327" w:rsidP="0037113F">
      <w:pPr>
        <w:spacing w:line="276" w:lineRule="auto"/>
        <w:ind w:firstLine="720"/>
        <w:jc w:val="both"/>
        <w:rPr>
          <w:sz w:val="28"/>
          <w:szCs w:val="28"/>
        </w:rPr>
      </w:pPr>
      <w:r w:rsidRPr="0037113F">
        <w:rPr>
          <w:sz w:val="28"/>
          <w:szCs w:val="28"/>
        </w:rPr>
        <w:t>продолжение работы по внедрению риск-ориентированного подхода</w:t>
      </w:r>
      <w:r w:rsidRPr="0037113F">
        <w:rPr>
          <w:sz w:val="28"/>
          <w:szCs w:val="28"/>
        </w:rPr>
        <w:br/>
        <w:t>при осуществлении государственного надзора по обеспечению промышленной безопасности, включая разработку методик оценок риска аварий</w:t>
      </w:r>
      <w:r w:rsidRPr="0037113F">
        <w:rPr>
          <w:sz w:val="28"/>
          <w:szCs w:val="28"/>
        </w:rPr>
        <w:br/>
        <w:t>на поднадзорных объектах;</w:t>
      </w:r>
    </w:p>
    <w:p w:rsidR="002F56CC" w:rsidRPr="0037113F" w:rsidRDefault="004A2327" w:rsidP="0037113F">
      <w:pPr>
        <w:spacing w:line="276" w:lineRule="auto"/>
        <w:ind w:firstLine="720"/>
        <w:jc w:val="both"/>
        <w:rPr>
          <w:sz w:val="28"/>
          <w:szCs w:val="28"/>
        </w:rPr>
      </w:pPr>
      <w:r w:rsidRPr="0037113F">
        <w:rPr>
          <w:sz w:val="28"/>
          <w:szCs w:val="28"/>
        </w:rPr>
        <w:t xml:space="preserve">усиление контрольно-надзорных мероприятий в отношении объектов спецхимии оборонно-промышленного комплекса и ее продолжение в рамках полномочий и функций органов </w:t>
      </w:r>
      <w:proofErr w:type="spellStart"/>
      <w:r w:rsidRPr="0037113F">
        <w:rPr>
          <w:sz w:val="28"/>
          <w:szCs w:val="28"/>
        </w:rPr>
        <w:t>Ростехнадзора</w:t>
      </w:r>
      <w:proofErr w:type="spellEnd"/>
      <w:r w:rsidRPr="0037113F">
        <w:rPr>
          <w:sz w:val="28"/>
          <w:szCs w:val="28"/>
        </w:rPr>
        <w:t xml:space="preserve">. </w:t>
      </w:r>
    </w:p>
    <w:p w:rsidR="00DA1500" w:rsidRPr="0037113F" w:rsidRDefault="004A2327" w:rsidP="0037113F">
      <w:pPr>
        <w:spacing w:line="276" w:lineRule="auto"/>
        <w:ind w:firstLine="720"/>
        <w:jc w:val="both"/>
        <w:rPr>
          <w:sz w:val="28"/>
          <w:szCs w:val="28"/>
        </w:rPr>
      </w:pPr>
      <w:r w:rsidRPr="0037113F">
        <w:rPr>
          <w:sz w:val="28"/>
          <w:szCs w:val="28"/>
        </w:rPr>
        <w:t>В то же время требуется повышение ответственности, как должностных лиц предприятий,</w:t>
      </w:r>
      <w:r w:rsidR="002F56CC" w:rsidRPr="0037113F">
        <w:rPr>
          <w:sz w:val="28"/>
          <w:szCs w:val="28"/>
        </w:rPr>
        <w:t xml:space="preserve"> </w:t>
      </w:r>
      <w:r w:rsidRPr="0037113F">
        <w:rPr>
          <w:sz w:val="28"/>
          <w:szCs w:val="28"/>
        </w:rPr>
        <w:t>так и юридических лиц, а также соответствующих управляющих компаний</w:t>
      </w:r>
      <w:r w:rsidR="002F56CC" w:rsidRPr="0037113F">
        <w:rPr>
          <w:sz w:val="28"/>
          <w:szCs w:val="28"/>
        </w:rPr>
        <w:t xml:space="preserve"> </w:t>
      </w:r>
      <w:r w:rsidRPr="0037113F">
        <w:rPr>
          <w:sz w:val="28"/>
          <w:szCs w:val="28"/>
        </w:rPr>
        <w:t>и учреждений.</w:t>
      </w:r>
    </w:p>
    <w:p w:rsidR="00DA1500" w:rsidRPr="0037113F" w:rsidRDefault="00DA1500" w:rsidP="0037113F">
      <w:pPr>
        <w:spacing w:line="276" w:lineRule="auto"/>
        <w:ind w:firstLine="720"/>
        <w:jc w:val="both"/>
        <w:rPr>
          <w:sz w:val="28"/>
          <w:szCs w:val="28"/>
        </w:rPr>
      </w:pPr>
    </w:p>
    <w:p w:rsidR="00DA1500" w:rsidRPr="0037113F" w:rsidRDefault="004A2327" w:rsidP="0037113F">
      <w:pPr>
        <w:pStyle w:val="Default"/>
        <w:tabs>
          <w:tab w:val="left" w:pos="1816"/>
        </w:tabs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37113F">
        <w:rPr>
          <w:b/>
          <w:bCs/>
          <w:color w:val="auto"/>
          <w:sz w:val="28"/>
          <w:szCs w:val="28"/>
        </w:rPr>
        <w:lastRenderedPageBreak/>
        <w:t>Федеральный государственный надзор на взрывопожароопасных объектах хранения и переработки растительного сырья</w:t>
      </w:r>
    </w:p>
    <w:p w:rsidR="00DA1500" w:rsidRPr="0037113F" w:rsidRDefault="00DA1500" w:rsidP="0037113F">
      <w:pPr>
        <w:pStyle w:val="Default"/>
        <w:tabs>
          <w:tab w:val="left" w:pos="1816"/>
        </w:tabs>
        <w:spacing w:line="276" w:lineRule="auto"/>
        <w:jc w:val="center"/>
        <w:rPr>
          <w:color w:val="auto"/>
          <w:sz w:val="28"/>
          <w:szCs w:val="28"/>
        </w:rPr>
      </w:pPr>
    </w:p>
    <w:p w:rsidR="00DA1500" w:rsidRPr="0037113F" w:rsidRDefault="004A2327" w:rsidP="0037113F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37113F">
        <w:rPr>
          <w:color w:val="auto"/>
          <w:sz w:val="28"/>
          <w:szCs w:val="28"/>
        </w:rPr>
        <w:t xml:space="preserve">В 2019 году количество поднадзорных организаций, осуществляющих эксплуатацию </w:t>
      </w:r>
      <w:r w:rsidRPr="0037113F">
        <w:rPr>
          <w:sz w:val="28"/>
          <w:szCs w:val="28"/>
        </w:rPr>
        <w:t>191</w:t>
      </w:r>
      <w:r w:rsidRPr="0037113F">
        <w:rPr>
          <w:color w:val="auto"/>
          <w:sz w:val="28"/>
          <w:szCs w:val="28"/>
        </w:rPr>
        <w:t xml:space="preserve"> объектов хранения и переработки растительного сырья</w:t>
      </w:r>
      <w:r w:rsidR="004D796D" w:rsidRPr="0037113F">
        <w:rPr>
          <w:color w:val="auto"/>
          <w:sz w:val="28"/>
          <w:szCs w:val="28"/>
        </w:rPr>
        <w:t xml:space="preserve">, </w:t>
      </w:r>
      <w:proofErr w:type="gramStart"/>
      <w:r w:rsidRPr="0037113F">
        <w:rPr>
          <w:color w:val="auto"/>
          <w:sz w:val="28"/>
          <w:szCs w:val="28"/>
        </w:rPr>
        <w:t xml:space="preserve">составило </w:t>
      </w:r>
      <w:r w:rsidRPr="0037113F">
        <w:rPr>
          <w:color w:val="FF0000"/>
          <w:sz w:val="28"/>
          <w:szCs w:val="28"/>
        </w:rPr>
        <w:t xml:space="preserve"> </w:t>
      </w:r>
      <w:r w:rsidRPr="0037113F">
        <w:rPr>
          <w:sz w:val="28"/>
          <w:szCs w:val="28"/>
        </w:rPr>
        <w:t>440</w:t>
      </w:r>
      <w:proofErr w:type="gramEnd"/>
      <w:r w:rsidRPr="0037113F">
        <w:rPr>
          <w:sz w:val="28"/>
          <w:szCs w:val="28"/>
        </w:rPr>
        <w:t>.</w:t>
      </w:r>
    </w:p>
    <w:p w:rsidR="00DA1500" w:rsidRPr="0037113F" w:rsidRDefault="004A2327" w:rsidP="0037113F">
      <w:pPr>
        <w:pStyle w:val="Default"/>
        <w:spacing w:line="276" w:lineRule="auto"/>
        <w:ind w:firstLine="708"/>
        <w:jc w:val="both"/>
        <w:rPr>
          <w:strike/>
          <w:sz w:val="28"/>
          <w:szCs w:val="28"/>
        </w:rPr>
      </w:pPr>
      <w:r w:rsidRPr="0037113F">
        <w:rPr>
          <w:color w:val="auto"/>
          <w:sz w:val="28"/>
          <w:szCs w:val="28"/>
        </w:rPr>
        <w:t xml:space="preserve">За 2019 год на объектах хранения и переработки растительного сырья </w:t>
      </w:r>
      <w:r w:rsidRPr="0037113F">
        <w:rPr>
          <w:sz w:val="28"/>
          <w:szCs w:val="28"/>
        </w:rPr>
        <w:t xml:space="preserve">аварий </w:t>
      </w:r>
      <w:r w:rsidR="004D796D" w:rsidRPr="0037113F">
        <w:rPr>
          <w:sz w:val="28"/>
          <w:szCs w:val="28"/>
        </w:rPr>
        <w:t xml:space="preserve">и несчастных случаев </w:t>
      </w:r>
      <w:r w:rsidRPr="0037113F">
        <w:rPr>
          <w:sz w:val="28"/>
          <w:szCs w:val="28"/>
        </w:rPr>
        <w:t>не зафиксировано.</w:t>
      </w:r>
      <w:r w:rsidRPr="0037113F">
        <w:rPr>
          <w:sz w:val="28"/>
          <w:szCs w:val="28"/>
          <w:shd w:val="clear" w:color="auto" w:fill="BBE33D"/>
        </w:rPr>
        <w:t xml:space="preserve"> </w:t>
      </w:r>
    </w:p>
    <w:p w:rsidR="00DA1500" w:rsidRPr="0037113F" w:rsidRDefault="004A2327" w:rsidP="0037113F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37113F">
        <w:rPr>
          <w:color w:val="auto"/>
          <w:sz w:val="28"/>
          <w:szCs w:val="28"/>
        </w:rPr>
        <w:t xml:space="preserve">В 2019 году Управлением проведено </w:t>
      </w:r>
      <w:r w:rsidRPr="0037113F">
        <w:rPr>
          <w:sz w:val="28"/>
          <w:szCs w:val="28"/>
        </w:rPr>
        <w:t>35</w:t>
      </w:r>
      <w:r w:rsidRPr="0037113F">
        <w:rPr>
          <w:color w:val="auto"/>
          <w:sz w:val="28"/>
          <w:szCs w:val="28"/>
        </w:rPr>
        <w:t xml:space="preserve"> провер</w:t>
      </w:r>
      <w:r w:rsidRPr="0037113F">
        <w:rPr>
          <w:sz w:val="28"/>
          <w:szCs w:val="28"/>
        </w:rPr>
        <w:t>ок</w:t>
      </w:r>
      <w:r w:rsidRPr="0037113F">
        <w:rPr>
          <w:color w:val="auto"/>
          <w:sz w:val="28"/>
          <w:szCs w:val="28"/>
        </w:rPr>
        <w:t xml:space="preserve">, было выявлено </w:t>
      </w:r>
      <w:r w:rsidRPr="0037113F">
        <w:rPr>
          <w:sz w:val="28"/>
          <w:szCs w:val="28"/>
        </w:rPr>
        <w:t>196</w:t>
      </w:r>
      <w:r w:rsidRPr="0037113F">
        <w:rPr>
          <w:color w:val="auto"/>
          <w:sz w:val="28"/>
          <w:szCs w:val="28"/>
        </w:rPr>
        <w:t xml:space="preserve"> правонарушений, в том числе выявлено </w:t>
      </w:r>
      <w:r w:rsidRPr="0037113F">
        <w:rPr>
          <w:sz w:val="28"/>
          <w:szCs w:val="28"/>
        </w:rPr>
        <w:t>152</w:t>
      </w:r>
      <w:r w:rsidRPr="0037113F">
        <w:rPr>
          <w:color w:val="auto"/>
          <w:sz w:val="28"/>
          <w:szCs w:val="28"/>
        </w:rPr>
        <w:t xml:space="preserve"> нарушения обязательных требований законодательства и </w:t>
      </w:r>
      <w:r w:rsidRPr="0037113F">
        <w:rPr>
          <w:sz w:val="28"/>
          <w:szCs w:val="28"/>
        </w:rPr>
        <w:t>44</w:t>
      </w:r>
      <w:r w:rsidRPr="0037113F">
        <w:rPr>
          <w:color w:val="auto"/>
          <w:sz w:val="28"/>
          <w:szCs w:val="28"/>
        </w:rPr>
        <w:t xml:space="preserve"> нарушения в части невыполнения предписаний органов государственного контроля, выданных по результатам ранее проведенных проверок.</w:t>
      </w:r>
    </w:p>
    <w:p w:rsidR="00DA1500" w:rsidRPr="0037113F" w:rsidRDefault="004A2327" w:rsidP="0037113F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37113F">
        <w:rPr>
          <w:color w:val="auto"/>
          <w:sz w:val="28"/>
          <w:szCs w:val="28"/>
        </w:rPr>
        <w:t xml:space="preserve">По результатам проведенных проверок было наложено </w:t>
      </w:r>
      <w:r w:rsidRPr="0037113F">
        <w:rPr>
          <w:sz w:val="28"/>
          <w:szCs w:val="28"/>
        </w:rPr>
        <w:t>28</w:t>
      </w:r>
      <w:r w:rsidRPr="0037113F">
        <w:rPr>
          <w:color w:val="auto"/>
          <w:sz w:val="28"/>
          <w:szCs w:val="28"/>
        </w:rPr>
        <w:t xml:space="preserve"> административных наказани</w:t>
      </w:r>
      <w:r w:rsidR="004D796D" w:rsidRPr="0037113F">
        <w:rPr>
          <w:color w:val="auto"/>
          <w:sz w:val="28"/>
          <w:szCs w:val="28"/>
        </w:rPr>
        <w:t>й</w:t>
      </w:r>
      <w:r w:rsidRPr="0037113F">
        <w:rPr>
          <w:color w:val="auto"/>
          <w:sz w:val="28"/>
          <w:szCs w:val="28"/>
        </w:rPr>
        <w:t xml:space="preserve">, в </w:t>
      </w:r>
      <w:proofErr w:type="spellStart"/>
      <w:r w:rsidRPr="0037113F">
        <w:rPr>
          <w:color w:val="auto"/>
          <w:sz w:val="28"/>
          <w:szCs w:val="28"/>
        </w:rPr>
        <w:t>т.ч</w:t>
      </w:r>
      <w:proofErr w:type="spellEnd"/>
      <w:r w:rsidRPr="0037113F">
        <w:rPr>
          <w:color w:val="auto"/>
          <w:sz w:val="28"/>
          <w:szCs w:val="28"/>
        </w:rPr>
        <w:t xml:space="preserve">. </w:t>
      </w:r>
      <w:r w:rsidRPr="0037113F">
        <w:rPr>
          <w:sz w:val="28"/>
          <w:szCs w:val="28"/>
        </w:rPr>
        <w:t>1</w:t>
      </w:r>
      <w:r w:rsidRPr="0037113F">
        <w:rPr>
          <w:color w:val="auto"/>
          <w:sz w:val="28"/>
          <w:szCs w:val="28"/>
        </w:rPr>
        <w:t xml:space="preserve"> административн</w:t>
      </w:r>
      <w:r w:rsidRPr="0037113F">
        <w:rPr>
          <w:sz w:val="28"/>
          <w:szCs w:val="28"/>
        </w:rPr>
        <w:t>ое</w:t>
      </w:r>
      <w:r w:rsidRPr="0037113F">
        <w:rPr>
          <w:color w:val="auto"/>
          <w:sz w:val="28"/>
          <w:szCs w:val="28"/>
        </w:rPr>
        <w:t xml:space="preserve"> приостановлени</w:t>
      </w:r>
      <w:r w:rsidRPr="0037113F">
        <w:rPr>
          <w:sz w:val="28"/>
          <w:szCs w:val="28"/>
        </w:rPr>
        <w:t>е</w:t>
      </w:r>
      <w:r w:rsidRPr="0037113F">
        <w:rPr>
          <w:color w:val="auto"/>
          <w:sz w:val="28"/>
          <w:szCs w:val="28"/>
        </w:rPr>
        <w:t xml:space="preserve"> деятельности. Общая сумма </w:t>
      </w:r>
      <w:r w:rsidR="004D796D" w:rsidRPr="0037113F">
        <w:rPr>
          <w:color w:val="auto"/>
          <w:sz w:val="28"/>
          <w:szCs w:val="28"/>
        </w:rPr>
        <w:t xml:space="preserve">наложенных административных штрафов по результатам проверок составила – 3180 тыс. руб., </w:t>
      </w:r>
      <w:r w:rsidRPr="0037113F">
        <w:rPr>
          <w:color w:val="auto"/>
          <w:sz w:val="28"/>
          <w:szCs w:val="28"/>
        </w:rPr>
        <w:t xml:space="preserve">взысканных штрафов </w:t>
      </w:r>
      <w:r w:rsidR="004D796D" w:rsidRPr="0037113F">
        <w:rPr>
          <w:color w:val="auto"/>
          <w:sz w:val="28"/>
          <w:szCs w:val="28"/>
        </w:rPr>
        <w:t>-</w:t>
      </w:r>
      <w:r w:rsidRPr="0037113F">
        <w:rPr>
          <w:color w:val="auto"/>
          <w:sz w:val="28"/>
          <w:szCs w:val="28"/>
        </w:rPr>
        <w:t xml:space="preserve"> </w:t>
      </w:r>
      <w:r w:rsidRPr="0037113F">
        <w:rPr>
          <w:sz w:val="28"/>
          <w:szCs w:val="28"/>
        </w:rPr>
        <w:t>1760</w:t>
      </w:r>
      <w:r w:rsidRPr="0037113F">
        <w:rPr>
          <w:color w:val="auto"/>
          <w:sz w:val="28"/>
          <w:szCs w:val="28"/>
        </w:rPr>
        <w:t xml:space="preserve"> тыс. руб. </w:t>
      </w:r>
    </w:p>
    <w:p w:rsidR="004D796D" w:rsidRPr="0037113F" w:rsidRDefault="004D796D" w:rsidP="0037113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37113F">
        <w:rPr>
          <w:color w:val="auto"/>
          <w:sz w:val="28"/>
          <w:szCs w:val="28"/>
        </w:rPr>
        <w:t>Анализ нарушений, выявленных в ходе проверок, показал, что характерными организационно-техническими причинами является:</w:t>
      </w:r>
    </w:p>
    <w:p w:rsidR="004D796D" w:rsidRPr="0037113F" w:rsidRDefault="004D796D" w:rsidP="0037113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37113F">
        <w:rPr>
          <w:color w:val="auto"/>
          <w:sz w:val="28"/>
          <w:szCs w:val="28"/>
        </w:rPr>
        <w:t>неосуществление производственного контроля за соблюдением требований промышленной безопасности;</w:t>
      </w:r>
    </w:p>
    <w:p w:rsidR="004D796D" w:rsidRPr="0037113F" w:rsidRDefault="004D796D" w:rsidP="0037113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37113F">
        <w:rPr>
          <w:color w:val="auto"/>
          <w:sz w:val="28"/>
          <w:szCs w:val="28"/>
        </w:rPr>
        <w:t>отсутствие технологического регламента и несоответствие технологических решений проектной, исполнительной и эксплуатационной документации;</w:t>
      </w:r>
    </w:p>
    <w:p w:rsidR="004D796D" w:rsidRPr="0037113F" w:rsidRDefault="004D796D" w:rsidP="0037113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37113F">
        <w:rPr>
          <w:color w:val="auto"/>
          <w:sz w:val="28"/>
          <w:szCs w:val="28"/>
        </w:rPr>
        <w:t>допуск на объект работников предприятия несоответствующих квалификационным требованиям;</w:t>
      </w:r>
    </w:p>
    <w:p w:rsidR="004D796D" w:rsidRPr="0037113F" w:rsidRDefault="004D796D" w:rsidP="0037113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37113F">
        <w:rPr>
          <w:color w:val="auto"/>
          <w:sz w:val="28"/>
          <w:szCs w:val="28"/>
        </w:rPr>
        <w:t>отсутствие аттестации специалистов предприятия по промышленной безопасности и проверки знаний персонала.</w:t>
      </w:r>
    </w:p>
    <w:p w:rsidR="00DA1500" w:rsidRPr="0037113F" w:rsidRDefault="004A2327" w:rsidP="0037113F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37113F">
        <w:rPr>
          <w:color w:val="auto"/>
          <w:sz w:val="28"/>
          <w:szCs w:val="28"/>
        </w:rPr>
        <w:t xml:space="preserve">В качестве меры профилактического воздействия в адрес организаций, эксплуатирующих взрывопожароопасные объекты хранения и переработки растительного сырья выдано </w:t>
      </w:r>
      <w:r w:rsidRPr="0037113F">
        <w:rPr>
          <w:sz w:val="28"/>
          <w:szCs w:val="28"/>
        </w:rPr>
        <w:t>10</w:t>
      </w:r>
      <w:r w:rsidRPr="0037113F">
        <w:rPr>
          <w:color w:val="auto"/>
          <w:sz w:val="28"/>
          <w:szCs w:val="28"/>
        </w:rPr>
        <w:t xml:space="preserve"> предостережен</w:t>
      </w:r>
      <w:r w:rsidRPr="0037113F">
        <w:rPr>
          <w:sz w:val="28"/>
          <w:szCs w:val="28"/>
        </w:rPr>
        <w:t>ий</w:t>
      </w:r>
      <w:r w:rsidRPr="0037113F">
        <w:rPr>
          <w:color w:val="auto"/>
          <w:sz w:val="28"/>
          <w:szCs w:val="28"/>
        </w:rPr>
        <w:t xml:space="preserve"> о недопустимости нарушений обязательных требований в области промышленной безопасности.</w:t>
      </w:r>
    </w:p>
    <w:p w:rsidR="008F6404" w:rsidRPr="0037113F" w:rsidRDefault="004A2327" w:rsidP="0037113F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37113F">
        <w:rPr>
          <w:color w:val="auto"/>
          <w:sz w:val="28"/>
          <w:szCs w:val="28"/>
        </w:rPr>
        <w:t xml:space="preserve">В отчетном периоде </w:t>
      </w:r>
      <w:r w:rsidR="008F6404" w:rsidRPr="0037113F">
        <w:rPr>
          <w:color w:val="auto"/>
          <w:sz w:val="28"/>
          <w:szCs w:val="28"/>
        </w:rPr>
        <w:t>информация об инцидентах в Управление не поступала.</w:t>
      </w:r>
    </w:p>
    <w:p w:rsidR="00853A49" w:rsidRPr="0037113F" w:rsidRDefault="004A2327" w:rsidP="0037113F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37113F">
        <w:rPr>
          <w:color w:val="auto"/>
          <w:sz w:val="28"/>
          <w:szCs w:val="28"/>
        </w:rPr>
        <w:t xml:space="preserve">Профилактическая деятельность </w:t>
      </w:r>
      <w:r w:rsidRPr="0037113F">
        <w:rPr>
          <w:sz w:val="28"/>
          <w:szCs w:val="28"/>
        </w:rPr>
        <w:t>Управления</w:t>
      </w:r>
      <w:r w:rsidRPr="0037113F">
        <w:rPr>
          <w:color w:val="auto"/>
          <w:sz w:val="28"/>
          <w:szCs w:val="28"/>
        </w:rPr>
        <w:t xml:space="preserve"> осуществлялась</w:t>
      </w:r>
      <w:r w:rsidR="00853A49" w:rsidRPr="0037113F">
        <w:rPr>
          <w:color w:val="auto"/>
          <w:sz w:val="28"/>
          <w:szCs w:val="28"/>
        </w:rPr>
        <w:t xml:space="preserve"> </w:t>
      </w:r>
      <w:r w:rsidRPr="0037113F">
        <w:rPr>
          <w:color w:val="auto"/>
          <w:sz w:val="28"/>
          <w:szCs w:val="28"/>
        </w:rPr>
        <w:t xml:space="preserve">в соответствии </w:t>
      </w:r>
      <w:r w:rsidRPr="0037113F">
        <w:rPr>
          <w:sz w:val="28"/>
          <w:szCs w:val="28"/>
        </w:rPr>
        <w:t>с</w:t>
      </w:r>
      <w:r w:rsidRPr="0037113F">
        <w:rPr>
          <w:color w:val="auto"/>
          <w:sz w:val="28"/>
          <w:szCs w:val="28"/>
        </w:rPr>
        <w:t xml:space="preserve"> разработанн</w:t>
      </w:r>
      <w:r w:rsidRPr="0037113F">
        <w:rPr>
          <w:sz w:val="28"/>
          <w:szCs w:val="28"/>
        </w:rPr>
        <w:t>ой</w:t>
      </w:r>
      <w:r w:rsidRPr="0037113F">
        <w:rPr>
          <w:color w:val="auto"/>
          <w:sz w:val="28"/>
          <w:szCs w:val="28"/>
        </w:rPr>
        <w:t xml:space="preserve"> и </w:t>
      </w:r>
      <w:r w:rsidRPr="0037113F">
        <w:rPr>
          <w:sz w:val="28"/>
          <w:szCs w:val="28"/>
        </w:rPr>
        <w:t xml:space="preserve">утвержденной </w:t>
      </w:r>
      <w:r w:rsidR="00853A49" w:rsidRPr="0037113F">
        <w:rPr>
          <w:sz w:val="28"/>
          <w:szCs w:val="28"/>
        </w:rPr>
        <w:t>Программой</w:t>
      </w:r>
      <w:r w:rsidR="00853A49" w:rsidRPr="0037113F">
        <w:rPr>
          <w:b/>
          <w:sz w:val="28"/>
          <w:szCs w:val="28"/>
        </w:rPr>
        <w:t xml:space="preserve"> </w:t>
      </w:r>
      <w:r w:rsidR="00853A49" w:rsidRPr="0037113F">
        <w:rPr>
          <w:sz w:val="28"/>
          <w:szCs w:val="28"/>
        </w:rPr>
        <w:t xml:space="preserve">профилактики нарушений обязательных требований Центрального управления Федеральной </w:t>
      </w:r>
      <w:r w:rsidR="00853A49" w:rsidRPr="0037113F">
        <w:rPr>
          <w:sz w:val="28"/>
          <w:szCs w:val="28"/>
        </w:rPr>
        <w:lastRenderedPageBreak/>
        <w:t>службы по экологическому, технологическому и атомному надзору на 2018 – 2020 годы</w:t>
      </w:r>
      <w:r w:rsidR="00853A49" w:rsidRPr="0037113F">
        <w:rPr>
          <w:color w:val="auto"/>
          <w:sz w:val="28"/>
          <w:szCs w:val="28"/>
        </w:rPr>
        <w:t>.</w:t>
      </w:r>
    </w:p>
    <w:p w:rsidR="00DA1500" w:rsidRPr="0037113F" w:rsidRDefault="004A2327" w:rsidP="0037113F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37113F">
        <w:rPr>
          <w:color w:val="auto"/>
          <w:sz w:val="28"/>
          <w:szCs w:val="28"/>
        </w:rPr>
        <w:t>С целью разъяснения законодательства Российской Фед</w:t>
      </w:r>
      <w:r w:rsidR="00723CA3" w:rsidRPr="0037113F">
        <w:rPr>
          <w:color w:val="auto"/>
          <w:sz w:val="28"/>
          <w:szCs w:val="28"/>
        </w:rPr>
        <w:t>ерации, практики ее применения</w:t>
      </w:r>
      <w:r w:rsidRPr="0037113F">
        <w:rPr>
          <w:color w:val="auto"/>
          <w:sz w:val="28"/>
          <w:szCs w:val="28"/>
        </w:rPr>
        <w:t xml:space="preserve"> проводилась разъяснительная работа по поступившим обращениям граждан и юридических лиц</w:t>
      </w:r>
      <w:r w:rsidR="00723CA3" w:rsidRPr="0037113F">
        <w:rPr>
          <w:color w:val="auto"/>
          <w:sz w:val="28"/>
          <w:szCs w:val="28"/>
        </w:rPr>
        <w:t xml:space="preserve"> по вопросам</w:t>
      </w:r>
      <w:r w:rsidRPr="0037113F">
        <w:rPr>
          <w:color w:val="auto"/>
          <w:sz w:val="28"/>
          <w:szCs w:val="28"/>
        </w:rPr>
        <w:t>:</w:t>
      </w:r>
    </w:p>
    <w:p w:rsidR="00DA1500" w:rsidRPr="0037113F" w:rsidRDefault="004A2327" w:rsidP="0037113F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37113F">
        <w:rPr>
          <w:color w:val="auto"/>
          <w:sz w:val="28"/>
          <w:szCs w:val="28"/>
        </w:rPr>
        <w:t>идентификации, регистрации поднадзорных объектов и определения вида работ на поднадзорных объектах хранения и переработки растительного сырья;</w:t>
      </w:r>
    </w:p>
    <w:p w:rsidR="00DA1500" w:rsidRPr="0037113F" w:rsidRDefault="004A2327" w:rsidP="0037113F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37113F">
        <w:rPr>
          <w:color w:val="auto"/>
          <w:sz w:val="28"/>
          <w:szCs w:val="28"/>
        </w:rPr>
        <w:t>отнесения цеха по производству изделий из дерева к опасному производственному объекту;</w:t>
      </w:r>
    </w:p>
    <w:p w:rsidR="00DA1500" w:rsidRPr="0037113F" w:rsidRDefault="004A2327" w:rsidP="0037113F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37113F">
        <w:rPr>
          <w:color w:val="auto"/>
          <w:sz w:val="28"/>
          <w:szCs w:val="28"/>
        </w:rPr>
        <w:t>необходимости проведения экспертизы промышленной безопасности технических устройств, применяемых на о</w:t>
      </w:r>
      <w:r w:rsidR="00723CA3" w:rsidRPr="0037113F">
        <w:rPr>
          <w:color w:val="auto"/>
          <w:sz w:val="28"/>
          <w:szCs w:val="28"/>
        </w:rPr>
        <w:t>пасных производственных объектах.</w:t>
      </w:r>
    </w:p>
    <w:p w:rsidR="00DA1500" w:rsidRPr="0037113F" w:rsidRDefault="00DA1500" w:rsidP="0037113F">
      <w:pPr>
        <w:spacing w:line="276" w:lineRule="auto"/>
        <w:ind w:firstLine="709"/>
        <w:jc w:val="both"/>
        <w:rPr>
          <w:sz w:val="28"/>
          <w:szCs w:val="28"/>
        </w:rPr>
      </w:pP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b/>
          <w:color w:val="000000" w:themeColor="text1"/>
          <w:sz w:val="28"/>
          <w:szCs w:val="28"/>
          <w:shd w:val="clear" w:color="auto" w:fill="FFFFFF"/>
        </w:rPr>
        <w:t xml:space="preserve">Федеральный государственный надзор за соблюдением требований промышленной безопасности при эксплуатации опасных производственных объектов, на которых используются подъемные сооружения и оборудование, работающее под избыточным давлением, </w:t>
      </w:r>
      <w:r w:rsidRPr="0037113F">
        <w:rPr>
          <w:b/>
          <w:color w:val="000000" w:themeColor="text1"/>
          <w:sz w:val="28"/>
          <w:szCs w:val="28"/>
          <w:shd w:val="clear" w:color="auto" w:fill="FFFFFF"/>
        </w:rPr>
        <w:br/>
        <w:t xml:space="preserve">а также государственный контроль (надзор) за соблюдением требований технических регламентов Таможенного союза: «Безопасность лифтов»   </w:t>
      </w:r>
      <w:r w:rsidRPr="0037113F">
        <w:rPr>
          <w:b/>
          <w:color w:val="000000" w:themeColor="text1"/>
          <w:sz w:val="28"/>
          <w:szCs w:val="28"/>
          <w:shd w:val="clear" w:color="auto" w:fill="FFFFFF"/>
        </w:rPr>
        <w:br/>
        <w:t xml:space="preserve">(ТР ТС 011/2011); «О безопасности машин и оборудования» </w:t>
      </w:r>
      <w:r w:rsidRPr="0037113F">
        <w:rPr>
          <w:b/>
          <w:color w:val="000000" w:themeColor="text1"/>
          <w:sz w:val="28"/>
          <w:szCs w:val="28"/>
          <w:shd w:val="clear" w:color="auto" w:fill="FFFFFF"/>
        </w:rPr>
        <w:br/>
        <w:t>(ТР ТС 010/2011); «О безопасности оборудования, работающего                        под избыточным давлением» (ТР ТС 032/2013)</w:t>
      </w:r>
    </w:p>
    <w:p w:rsidR="00DA1500" w:rsidRPr="0037113F" w:rsidRDefault="00DA1500" w:rsidP="0037113F">
      <w:pPr>
        <w:spacing w:line="276" w:lineRule="auto"/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 xml:space="preserve"> Данный вид контрольно-надзорной деятельности осуществляется </w:t>
      </w:r>
      <w:r w:rsidRPr="0037113F">
        <w:rPr>
          <w:sz w:val="28"/>
          <w:szCs w:val="28"/>
          <w:shd w:val="clear" w:color="auto" w:fill="FFFFFF"/>
        </w:rPr>
        <w:br/>
        <w:t>на основе следующих нормативных правовых актов: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>Федеральный закон от 21 июля 1997 г. № 116-ФЗ «О промышленной безопасности опасных производственных объектов»;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>Федеральный закон от 4 мая 2011 г. № 99-ФЗ «О лицензировании отдельных видов деятельности»;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надзора (контроля) и муниципального контроля</w:t>
      </w:r>
      <w:proofErr w:type="gramStart"/>
      <w:r w:rsidRPr="0037113F">
        <w:rPr>
          <w:sz w:val="28"/>
          <w:szCs w:val="28"/>
          <w:shd w:val="clear" w:color="auto" w:fill="FFFFFF"/>
        </w:rPr>
        <w:t>»;</w:t>
      </w:r>
      <w:r w:rsidRPr="0037113F">
        <w:rPr>
          <w:sz w:val="28"/>
          <w:szCs w:val="28"/>
          <w:shd w:val="clear" w:color="auto" w:fill="FFFFFF"/>
        </w:rPr>
        <w:tab/>
      </w:r>
      <w:proofErr w:type="gramEnd"/>
      <w:r w:rsidRPr="0037113F">
        <w:rPr>
          <w:sz w:val="28"/>
          <w:szCs w:val="28"/>
          <w:shd w:val="clear" w:color="auto" w:fill="FFFFFF"/>
        </w:rPr>
        <w:t xml:space="preserve">Федеральный закон от 27 июля 2010 г. № 225-ФЗ «Об обязательном страховании гражданской ответственности владельца опасного объекта </w:t>
      </w:r>
      <w:r w:rsidRPr="0037113F">
        <w:rPr>
          <w:sz w:val="28"/>
          <w:szCs w:val="28"/>
          <w:shd w:val="clear" w:color="auto" w:fill="FFFFFF"/>
        </w:rPr>
        <w:br/>
        <w:t>за причинение вреда в результате аварии на опасном объекте»;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 xml:space="preserve">Федеральные нормы и правила в области промышленной безопасности «Правила промышленной безопасности опасных производственных объектов, </w:t>
      </w:r>
      <w:r w:rsidRPr="0037113F">
        <w:rPr>
          <w:sz w:val="28"/>
          <w:szCs w:val="28"/>
          <w:shd w:val="clear" w:color="auto" w:fill="FFFFFF"/>
        </w:rPr>
        <w:br/>
        <w:t xml:space="preserve">на которых используется оборудование, работающее под избыточным давлением», утвержденные приказом </w:t>
      </w:r>
      <w:proofErr w:type="spellStart"/>
      <w:r w:rsidRPr="0037113F">
        <w:rPr>
          <w:sz w:val="28"/>
          <w:szCs w:val="28"/>
          <w:shd w:val="clear" w:color="auto" w:fill="FFFFFF"/>
        </w:rPr>
        <w:t>Ростехнадзора</w:t>
      </w:r>
      <w:proofErr w:type="spellEnd"/>
      <w:r w:rsidRPr="0037113F">
        <w:rPr>
          <w:sz w:val="28"/>
          <w:szCs w:val="28"/>
          <w:shd w:val="clear" w:color="auto" w:fill="FFFFFF"/>
        </w:rPr>
        <w:t xml:space="preserve"> от 25 марта 2014 г. № 116 (далее – ФНП ОРПД);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lastRenderedPageBreak/>
        <w:t xml:space="preserve">Федеральные нормы и правила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утвержденные приказом </w:t>
      </w:r>
      <w:proofErr w:type="spellStart"/>
      <w:r w:rsidRPr="0037113F">
        <w:rPr>
          <w:sz w:val="28"/>
          <w:szCs w:val="28"/>
          <w:shd w:val="clear" w:color="auto" w:fill="FFFFFF"/>
        </w:rPr>
        <w:t>Ростехнадзора</w:t>
      </w:r>
      <w:proofErr w:type="spellEnd"/>
      <w:r w:rsidRPr="0037113F">
        <w:rPr>
          <w:sz w:val="28"/>
          <w:szCs w:val="28"/>
          <w:shd w:val="clear" w:color="auto" w:fill="FFFFFF"/>
        </w:rPr>
        <w:t xml:space="preserve"> от 12 ноября 2013 г. № 533 (далее – ФНП по ПС);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 xml:space="preserve">Федеральные нормы и правила в области промышленной безопасности «Правила безопасной эксплуатации грузовых подвесных канатных дорог», утвержденные приказом </w:t>
      </w:r>
      <w:proofErr w:type="spellStart"/>
      <w:r w:rsidRPr="0037113F">
        <w:rPr>
          <w:sz w:val="28"/>
          <w:szCs w:val="28"/>
          <w:shd w:val="clear" w:color="auto" w:fill="FFFFFF"/>
        </w:rPr>
        <w:t>Ростехнадзора</w:t>
      </w:r>
      <w:proofErr w:type="spellEnd"/>
      <w:r w:rsidRPr="0037113F">
        <w:rPr>
          <w:sz w:val="28"/>
          <w:szCs w:val="28"/>
          <w:shd w:val="clear" w:color="auto" w:fill="FFFFFF"/>
        </w:rPr>
        <w:t xml:space="preserve"> от 22 ноября 2013 г. № 563;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 xml:space="preserve">Федеральные нормы и правила в области промышленной безопасности «Правила безопасности пассажирских канатных дорог и фуникулеров», утвержденные приказом </w:t>
      </w:r>
      <w:proofErr w:type="spellStart"/>
      <w:r w:rsidRPr="0037113F">
        <w:rPr>
          <w:sz w:val="28"/>
          <w:szCs w:val="28"/>
          <w:shd w:val="clear" w:color="auto" w:fill="FFFFFF"/>
        </w:rPr>
        <w:t>Ростехнадзора</w:t>
      </w:r>
      <w:proofErr w:type="spellEnd"/>
      <w:r w:rsidRPr="0037113F">
        <w:rPr>
          <w:sz w:val="28"/>
          <w:szCs w:val="28"/>
          <w:shd w:val="clear" w:color="auto" w:fill="FFFFFF"/>
        </w:rPr>
        <w:t xml:space="preserve"> от 6 февраля 2014 г. № 42;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 xml:space="preserve">Федеральные нормы и правила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объектах», утвержденные приказом </w:t>
      </w:r>
      <w:proofErr w:type="spellStart"/>
      <w:r w:rsidRPr="0037113F">
        <w:rPr>
          <w:sz w:val="28"/>
          <w:szCs w:val="28"/>
          <w:shd w:val="clear" w:color="auto" w:fill="FFFFFF"/>
        </w:rPr>
        <w:t>Ростехнадзора</w:t>
      </w:r>
      <w:proofErr w:type="spellEnd"/>
      <w:r w:rsidRPr="0037113F">
        <w:rPr>
          <w:sz w:val="28"/>
          <w:szCs w:val="28"/>
          <w:shd w:val="clear" w:color="auto" w:fill="FFFFFF"/>
        </w:rPr>
        <w:t xml:space="preserve"> от 21 ноября 2016 г. № 490.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>К типовым нарушениям, выявляемым при осуществлении контрольной надзорной деятельности, относятся: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>эксплуатация оборудования за пределами расчетного срока службы, установленного изготовителем, без проведения экспертизы промышленной безопасности;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>эксплуатация опасных производственных объектов без получения (переоформления) соответствующей лицензии;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>невыполнение требований статьи 9 Федерального закона</w:t>
      </w:r>
      <w:r w:rsidRPr="0037113F">
        <w:rPr>
          <w:sz w:val="28"/>
          <w:szCs w:val="28"/>
          <w:shd w:val="clear" w:color="auto" w:fill="FFFFFF"/>
        </w:rPr>
        <w:br/>
        <w:t>от 21 июля 1997 г. № 116-ФЗ «О промышленной безопасности опасных производственных объектов» по ведению учета и анализа причин инцидентов при эксплуатации опасного производственного объекта с принятием мер</w:t>
      </w:r>
      <w:r w:rsidRPr="0037113F">
        <w:rPr>
          <w:sz w:val="28"/>
          <w:szCs w:val="28"/>
          <w:shd w:val="clear" w:color="auto" w:fill="FFFFFF"/>
        </w:rPr>
        <w:br/>
        <w:t>по недопущению их в дальнейшем;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>не предоставление информации о технических устройствах, применяемых на опасном производственном объекте, в составе сведений, характеризующих объект, при его регистрации в государственном реестре опасных производственных объектов и в процессе эксплуатации;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>ввод в эксплуатацию оборудования с нарушением требований федеральных норм и правил в области промышленной безопасности, а также оборудования, не соответствующего требованиям технических регламентов              и статье 7 Федерального закона от 21 июля 1997 г. № 116-</w:t>
      </w:r>
      <w:proofErr w:type="gramStart"/>
      <w:r w:rsidRPr="0037113F">
        <w:rPr>
          <w:sz w:val="28"/>
          <w:szCs w:val="28"/>
          <w:shd w:val="clear" w:color="auto" w:fill="FFFFFF"/>
        </w:rPr>
        <w:t>ФЗ</w:t>
      </w:r>
      <w:r w:rsidRPr="0037113F">
        <w:rPr>
          <w:sz w:val="28"/>
          <w:szCs w:val="28"/>
          <w:shd w:val="clear" w:color="auto" w:fill="FFFFFF"/>
        </w:rPr>
        <w:br/>
        <w:t>«</w:t>
      </w:r>
      <w:proofErr w:type="gramEnd"/>
      <w:r w:rsidRPr="0037113F">
        <w:rPr>
          <w:sz w:val="28"/>
          <w:szCs w:val="28"/>
          <w:shd w:val="clear" w:color="auto" w:fill="FFFFFF"/>
        </w:rPr>
        <w:t>О промышленной безопасности опасных производственных объектов»;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>допуск к работе неквалифицированного персонала, не прошедшего обучение и стажировку, назначение ответственных лиц, не прошедших аттестацию;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lastRenderedPageBreak/>
        <w:t>применение на опасном производственном объекте технических устройств, не оборудованных автоматикой безопасности, предохранительными устройствами и технологическими защитами;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>выполнение ремонта технических устройств с применением комплектующих, не прошедших подтверждение соответствия</w:t>
      </w:r>
      <w:r w:rsidRPr="0037113F">
        <w:rPr>
          <w:sz w:val="28"/>
          <w:szCs w:val="28"/>
          <w:shd w:val="clear" w:color="auto" w:fill="FFFFFF"/>
        </w:rPr>
        <w:br/>
        <w:t>и не соответствующих установленным паспортным характеристикам технического устройства;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>необоснованное снижение рабочего давления сосудов (СУГ) в целях снижения класса опасности опасного производственного объекта;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>работа технических устройств с выявленными в процессе эксплуатации дефектами (трещинами, деформациями, недопустимым износом (утонением) толщин стенок элементов оборудования, в том числе по причине коррозионного износа и др.), непринятие своевременных мер по устранению выявленных дефектов;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>нарушение сроков (периодичности) проведения технических освидетельствований, технического диагностирования оборудования;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 xml:space="preserve">не осуществление при эксплуатации опасных производственных объектов, в состав которых входят подъемные сооружения и оборудование, работающее под избыточным давлением, производственного контроля </w:t>
      </w:r>
      <w:r w:rsidRPr="0037113F">
        <w:rPr>
          <w:sz w:val="28"/>
          <w:szCs w:val="28"/>
          <w:shd w:val="clear" w:color="auto" w:fill="FFFFFF"/>
        </w:rPr>
        <w:br/>
        <w:t>за соблюдением требований промышленной безопасности;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>нарушение требований законодательства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 xml:space="preserve">несоблюдение обязательных требований безопасности, установленных техническим регламентом, руководством по эксплуатации изготовителя          при эксплуатации лифтов, платформ подъемных, в том числе: отсутствие подтверждения проведения оценки соответствия (периодического технического освидетельствования); 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>несоблюдение требований к квалификации персонала, осуществляющего работы по использованию и содержанию опасных объектов;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 xml:space="preserve">эксплуатация лифтов, отработавших назначенный срок </w:t>
      </w:r>
      <w:proofErr w:type="gramStart"/>
      <w:r w:rsidRPr="0037113F">
        <w:rPr>
          <w:sz w:val="28"/>
          <w:szCs w:val="28"/>
          <w:shd w:val="clear" w:color="auto" w:fill="FFFFFF"/>
        </w:rPr>
        <w:t xml:space="preserve">службы,   </w:t>
      </w:r>
      <w:proofErr w:type="gramEnd"/>
      <w:r w:rsidRPr="0037113F">
        <w:rPr>
          <w:sz w:val="28"/>
          <w:szCs w:val="28"/>
          <w:shd w:val="clear" w:color="auto" w:fill="FFFFFF"/>
        </w:rPr>
        <w:t xml:space="preserve">           без проведения обследования с целью определения условий возможного продления использования лифта; 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>эксплуатация опасных объектов при отсутствии паспорта опасного объекта и руководств</w:t>
      </w:r>
      <w:r w:rsidR="00FC0608" w:rsidRPr="0037113F">
        <w:rPr>
          <w:sz w:val="28"/>
          <w:szCs w:val="28"/>
          <w:shd w:val="clear" w:color="auto" w:fill="FFFFFF"/>
        </w:rPr>
        <w:t>а по эксплуатации изготовителя</w:t>
      </w:r>
      <w:r w:rsidRPr="0037113F">
        <w:rPr>
          <w:sz w:val="28"/>
          <w:szCs w:val="28"/>
          <w:shd w:val="clear" w:color="auto" w:fill="FFFFFF"/>
        </w:rPr>
        <w:t>.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shd w:val="clear" w:color="auto" w:fill="BBE33D"/>
        </w:rPr>
      </w:pPr>
      <w:r w:rsidRPr="0037113F">
        <w:rPr>
          <w:sz w:val="28"/>
          <w:szCs w:val="28"/>
        </w:rPr>
        <w:t>В рамках обеспечения государственного контроля и надзора</w:t>
      </w:r>
      <w:r w:rsidRPr="0037113F">
        <w:rPr>
          <w:sz w:val="28"/>
          <w:szCs w:val="28"/>
        </w:rPr>
        <w:br/>
        <w:t xml:space="preserve">за соблюдением требований промышленной безопасности при эксплуатации ОПО, на которых используется оборудование, работающее под избыточным </w:t>
      </w:r>
      <w:r w:rsidRPr="0037113F">
        <w:rPr>
          <w:sz w:val="28"/>
          <w:szCs w:val="28"/>
        </w:rPr>
        <w:lastRenderedPageBreak/>
        <w:t>давлением,</w:t>
      </w:r>
      <w:r w:rsidRPr="0037113F">
        <w:rPr>
          <w:i/>
          <w:sz w:val="28"/>
          <w:szCs w:val="28"/>
        </w:rPr>
        <w:t xml:space="preserve"> </w:t>
      </w:r>
      <w:r w:rsidRPr="0037113F">
        <w:rPr>
          <w:color w:val="000000"/>
          <w:sz w:val="28"/>
          <w:szCs w:val="28"/>
        </w:rPr>
        <w:t>в 2019 году</w:t>
      </w:r>
      <w:r w:rsidRPr="0037113F">
        <w:rPr>
          <w:i/>
          <w:color w:val="000000"/>
          <w:sz w:val="28"/>
          <w:szCs w:val="28"/>
        </w:rPr>
        <w:t xml:space="preserve"> </w:t>
      </w:r>
      <w:r w:rsidRPr="0037113F">
        <w:rPr>
          <w:sz w:val="28"/>
          <w:szCs w:val="28"/>
        </w:rPr>
        <w:t>проведена 651 проверка соблюдения обязательных требований,</w:t>
      </w:r>
      <w:r w:rsidR="00FC0608" w:rsidRPr="0037113F">
        <w:rPr>
          <w:sz w:val="28"/>
          <w:szCs w:val="28"/>
        </w:rPr>
        <w:t xml:space="preserve"> </w:t>
      </w:r>
      <w:r w:rsidRPr="0037113F">
        <w:rPr>
          <w:sz w:val="28"/>
          <w:szCs w:val="28"/>
        </w:rPr>
        <w:t>в том числе плановых проверок – 165, внеплановых – 486.</w:t>
      </w:r>
    </w:p>
    <w:p w:rsidR="00DA1500" w:rsidRPr="0037113F" w:rsidRDefault="004A2327" w:rsidP="0037113F">
      <w:pPr>
        <w:spacing w:line="276" w:lineRule="auto"/>
        <w:ind w:firstLine="708"/>
        <w:jc w:val="both"/>
        <w:rPr>
          <w:sz w:val="28"/>
          <w:szCs w:val="28"/>
          <w:shd w:val="clear" w:color="auto" w:fill="BBE33D"/>
        </w:rPr>
      </w:pPr>
      <w:r w:rsidRPr="0037113F">
        <w:rPr>
          <w:sz w:val="28"/>
          <w:szCs w:val="28"/>
        </w:rPr>
        <w:t>По результатам проверок было выявлено 3541 правонарушение, наложено 386 административных наказаний, в том числе 3 административных приостановлений деятельности и 2 предупреждения. Применены меры профилактического воздействия (предостережения) – 46. Общая сумма наложенных административных штрафов составила 65</w:t>
      </w:r>
      <w:r w:rsidR="00FC0608" w:rsidRPr="0037113F">
        <w:rPr>
          <w:sz w:val="28"/>
          <w:szCs w:val="28"/>
        </w:rPr>
        <w:t xml:space="preserve"> </w:t>
      </w:r>
      <w:r w:rsidRPr="0037113F">
        <w:rPr>
          <w:sz w:val="28"/>
          <w:szCs w:val="28"/>
        </w:rPr>
        <w:t>707 тыс. руб. Общая сумма уплаченных (взысканных) административных штрафов составила</w:t>
      </w:r>
      <w:r w:rsidRPr="0037113F">
        <w:rPr>
          <w:sz w:val="28"/>
          <w:szCs w:val="28"/>
        </w:rPr>
        <w:br/>
        <w:t>24</w:t>
      </w:r>
      <w:r w:rsidR="00FC0608" w:rsidRPr="0037113F">
        <w:rPr>
          <w:sz w:val="28"/>
          <w:szCs w:val="28"/>
        </w:rPr>
        <w:t xml:space="preserve"> </w:t>
      </w:r>
      <w:r w:rsidRPr="0037113F">
        <w:rPr>
          <w:sz w:val="28"/>
          <w:szCs w:val="28"/>
        </w:rPr>
        <w:t>368 тыс. руб.</w:t>
      </w:r>
      <w:r w:rsidRPr="0037113F">
        <w:rPr>
          <w:sz w:val="28"/>
          <w:szCs w:val="28"/>
          <w:shd w:val="clear" w:color="auto" w:fill="BBE33D"/>
        </w:rPr>
        <w:t xml:space="preserve"> </w:t>
      </w:r>
    </w:p>
    <w:p w:rsidR="00DA1500" w:rsidRPr="0037113F" w:rsidRDefault="004A2327" w:rsidP="0037113F">
      <w:pPr>
        <w:spacing w:line="276" w:lineRule="auto"/>
        <w:ind w:right="-2" w:firstLine="686"/>
        <w:contextualSpacing/>
        <w:jc w:val="both"/>
        <w:rPr>
          <w:sz w:val="28"/>
          <w:szCs w:val="28"/>
          <w:shd w:val="clear" w:color="auto" w:fill="BBE33D"/>
        </w:rPr>
      </w:pPr>
      <w:r w:rsidRPr="0037113F">
        <w:rPr>
          <w:sz w:val="28"/>
          <w:szCs w:val="28"/>
        </w:rPr>
        <w:t>По подъемным сооружениям в 2019 году инспекторами Управления проведен</w:t>
      </w:r>
      <w:r w:rsidR="00FC0608" w:rsidRPr="0037113F">
        <w:rPr>
          <w:sz w:val="28"/>
          <w:szCs w:val="28"/>
        </w:rPr>
        <w:t>ы</w:t>
      </w:r>
      <w:r w:rsidRPr="0037113F">
        <w:rPr>
          <w:sz w:val="28"/>
          <w:szCs w:val="28"/>
        </w:rPr>
        <w:t xml:space="preserve"> 723 внеплановых провер</w:t>
      </w:r>
      <w:r w:rsidR="00FC0608" w:rsidRPr="0037113F">
        <w:rPr>
          <w:sz w:val="28"/>
          <w:szCs w:val="28"/>
        </w:rPr>
        <w:t>ки</w:t>
      </w:r>
      <w:r w:rsidRPr="0037113F">
        <w:rPr>
          <w:sz w:val="28"/>
          <w:szCs w:val="28"/>
        </w:rPr>
        <w:t>. Большая часть внеплановых проверок (585) инициирована эксплуатирующими организациями</w:t>
      </w:r>
      <w:r w:rsidRPr="0037113F">
        <w:rPr>
          <w:sz w:val="28"/>
          <w:szCs w:val="28"/>
          <w:shd w:val="clear" w:color="auto" w:fill="BBE33D"/>
        </w:rPr>
        <w:t>.</w:t>
      </w:r>
    </w:p>
    <w:p w:rsidR="00DA1500" w:rsidRPr="0037113F" w:rsidRDefault="004A2327" w:rsidP="0037113F">
      <w:pPr>
        <w:spacing w:line="276" w:lineRule="auto"/>
        <w:ind w:right="-2" w:firstLine="686"/>
        <w:contextualSpacing/>
        <w:jc w:val="both"/>
        <w:rPr>
          <w:sz w:val="28"/>
          <w:szCs w:val="28"/>
          <w:shd w:val="clear" w:color="auto" w:fill="BBE33D"/>
        </w:rPr>
      </w:pPr>
      <w:r w:rsidRPr="0037113F">
        <w:rPr>
          <w:sz w:val="28"/>
          <w:szCs w:val="28"/>
        </w:rPr>
        <w:t>При проведении проверок выявлено 2220 нарушений обязательных требований промышленной безопасности.</w:t>
      </w:r>
    </w:p>
    <w:p w:rsidR="00DA1500" w:rsidRPr="0037113F" w:rsidRDefault="004A2327" w:rsidP="0037113F">
      <w:pPr>
        <w:spacing w:line="276" w:lineRule="auto"/>
        <w:ind w:right="-2" w:firstLine="686"/>
        <w:contextualSpacing/>
        <w:jc w:val="both"/>
        <w:rPr>
          <w:sz w:val="28"/>
          <w:szCs w:val="28"/>
          <w:shd w:val="clear" w:color="auto" w:fill="BBE33D"/>
        </w:rPr>
      </w:pPr>
      <w:r w:rsidRPr="0037113F">
        <w:rPr>
          <w:sz w:val="28"/>
          <w:szCs w:val="28"/>
        </w:rPr>
        <w:t>Административное приостановление деятельности применялось в 16 случаях, предупреждения выносились 39 раз. Всего наложено административных штрафов – 315, на общую сумму 51815 тыс. руб.</w:t>
      </w:r>
    </w:p>
    <w:p w:rsidR="00DA1500" w:rsidRPr="0037113F" w:rsidRDefault="004A2327" w:rsidP="0037113F">
      <w:pPr>
        <w:spacing w:line="276" w:lineRule="auto"/>
        <w:ind w:firstLine="708"/>
        <w:jc w:val="both"/>
        <w:rPr>
          <w:sz w:val="28"/>
          <w:szCs w:val="28"/>
          <w:shd w:val="clear" w:color="auto" w:fill="BBE33D"/>
        </w:rPr>
      </w:pPr>
      <w:r w:rsidRPr="0037113F">
        <w:rPr>
          <w:sz w:val="28"/>
          <w:szCs w:val="28"/>
        </w:rPr>
        <w:t>За отчетный период 2019 года на поднадзорных предприятиях, эксплуатирующих ОПО, на которых используется оборудование, работающее под избыточным давлением, зафиксирована 1 авария, случаев смертельного травматизма не зафиксировано.</w:t>
      </w:r>
    </w:p>
    <w:p w:rsidR="00DA1500" w:rsidRPr="0037113F" w:rsidRDefault="004A2327" w:rsidP="0037113F">
      <w:pPr>
        <w:spacing w:line="276" w:lineRule="auto"/>
        <w:ind w:right="-2" w:firstLine="686"/>
        <w:contextualSpacing/>
        <w:jc w:val="both"/>
        <w:rPr>
          <w:sz w:val="28"/>
          <w:szCs w:val="28"/>
          <w:shd w:val="clear" w:color="auto" w:fill="BBE33D"/>
        </w:rPr>
      </w:pPr>
      <w:r w:rsidRPr="0037113F">
        <w:rPr>
          <w:sz w:val="28"/>
          <w:szCs w:val="28"/>
        </w:rPr>
        <w:t xml:space="preserve">При эксплуатации подъемных сооружений в 2019 году </w:t>
      </w:r>
      <w:r w:rsidR="0010419C" w:rsidRPr="0037113F">
        <w:rPr>
          <w:sz w:val="28"/>
          <w:szCs w:val="28"/>
        </w:rPr>
        <w:t xml:space="preserve">зафиксировано 3 </w:t>
      </w:r>
      <w:r w:rsidRPr="0037113F">
        <w:rPr>
          <w:sz w:val="28"/>
          <w:szCs w:val="28"/>
        </w:rPr>
        <w:t>авари</w:t>
      </w:r>
      <w:r w:rsidR="0010419C" w:rsidRPr="0037113F">
        <w:rPr>
          <w:sz w:val="28"/>
          <w:szCs w:val="28"/>
        </w:rPr>
        <w:t>и, 3 случая смертельного травматизма.</w:t>
      </w:r>
    </w:p>
    <w:p w:rsidR="00DA1500" w:rsidRPr="0037113F" w:rsidRDefault="004A2327" w:rsidP="0037113F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37113F">
        <w:rPr>
          <w:sz w:val="28"/>
          <w:szCs w:val="28"/>
          <w:shd w:val="clear" w:color="auto" w:fill="FFFFFF"/>
        </w:rPr>
        <w:t xml:space="preserve">Во исполнение поручения Правительства Российской Федерации </w:t>
      </w:r>
      <w:r w:rsidRPr="0037113F">
        <w:rPr>
          <w:sz w:val="28"/>
          <w:szCs w:val="28"/>
          <w:shd w:val="clear" w:color="auto" w:fill="FFFFFF"/>
        </w:rPr>
        <w:br/>
        <w:t xml:space="preserve">в 2019 гг. </w:t>
      </w:r>
      <w:r w:rsidR="009770EA" w:rsidRPr="0037113F">
        <w:rPr>
          <w:sz w:val="28"/>
          <w:szCs w:val="28"/>
          <w:shd w:val="clear" w:color="auto" w:fill="FFFFFF"/>
        </w:rPr>
        <w:t>Управлением</w:t>
      </w:r>
      <w:r w:rsidRPr="0037113F">
        <w:rPr>
          <w:sz w:val="28"/>
          <w:szCs w:val="28"/>
          <w:shd w:val="clear" w:color="auto" w:fill="FFFFFF"/>
        </w:rPr>
        <w:t xml:space="preserve"> продолжалось проведение внеплановых проверок организаций, эксплуатирующих башенные краны. </w:t>
      </w:r>
    </w:p>
    <w:p w:rsidR="00DA1500" w:rsidRPr="0037113F" w:rsidRDefault="004A2327" w:rsidP="0037113F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37113F">
        <w:rPr>
          <w:bCs/>
          <w:sz w:val="28"/>
          <w:szCs w:val="28"/>
          <w:shd w:val="clear" w:color="auto" w:fill="FFFFFF"/>
        </w:rPr>
        <w:t xml:space="preserve">По состоянию 31 декабря 2019 г. поручение Правительства Российской Федерации от 8 февраля 2017 г. № АХ-П9-682 «Об организации и проведении </w:t>
      </w:r>
      <w:r w:rsidRPr="0037113F">
        <w:rPr>
          <w:bCs/>
          <w:sz w:val="28"/>
          <w:szCs w:val="28"/>
          <w:shd w:val="clear" w:color="auto" w:fill="FFFFFF"/>
        </w:rPr>
        <w:br/>
        <w:t>в период с 2017 по 2019 год внеплановых проверок организаций, эксплуатирующих башенные краны» выполнено в полном объеме.</w:t>
      </w:r>
    </w:p>
    <w:p w:rsidR="00DA1500" w:rsidRPr="0037113F" w:rsidRDefault="004A2327" w:rsidP="0037113F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37113F">
        <w:rPr>
          <w:bCs/>
          <w:sz w:val="28"/>
          <w:szCs w:val="28"/>
          <w:shd w:val="clear" w:color="auto" w:fill="FFFFFF"/>
        </w:rPr>
        <w:t xml:space="preserve">Указанные проверки показали допущение многочисленные нарушений при эксплуатации ОПО IV класса опасности (в условиях отсутствия </w:t>
      </w:r>
      <w:r w:rsidRPr="0037113F">
        <w:rPr>
          <w:bCs/>
          <w:sz w:val="28"/>
          <w:szCs w:val="28"/>
          <w:shd w:val="clear" w:color="auto" w:fill="FFFFFF"/>
        </w:rPr>
        <w:br/>
        <w:t xml:space="preserve">у </w:t>
      </w:r>
      <w:proofErr w:type="spellStart"/>
      <w:r w:rsidRPr="0037113F">
        <w:rPr>
          <w:bCs/>
          <w:sz w:val="28"/>
          <w:szCs w:val="28"/>
          <w:shd w:val="clear" w:color="auto" w:fill="FFFFFF"/>
        </w:rPr>
        <w:t>Ростехнадзора</w:t>
      </w:r>
      <w:proofErr w:type="spellEnd"/>
      <w:r w:rsidRPr="0037113F">
        <w:rPr>
          <w:bCs/>
          <w:sz w:val="28"/>
          <w:szCs w:val="28"/>
          <w:shd w:val="clear" w:color="auto" w:fill="FFFFFF"/>
        </w:rPr>
        <w:t xml:space="preserve"> полномочий по осуществлению надзора за такими объектами).</w:t>
      </w:r>
    </w:p>
    <w:p w:rsidR="001728BA" w:rsidRPr="0037113F" w:rsidRDefault="001728BA" w:rsidP="0037113F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37113F">
        <w:rPr>
          <w:color w:val="auto"/>
          <w:sz w:val="28"/>
          <w:szCs w:val="28"/>
        </w:rPr>
        <w:t xml:space="preserve">Профилактическая деятельность </w:t>
      </w:r>
      <w:r w:rsidRPr="0037113F">
        <w:rPr>
          <w:sz w:val="28"/>
          <w:szCs w:val="28"/>
        </w:rPr>
        <w:t>Управления</w:t>
      </w:r>
      <w:r w:rsidRPr="0037113F">
        <w:rPr>
          <w:color w:val="auto"/>
          <w:sz w:val="28"/>
          <w:szCs w:val="28"/>
        </w:rPr>
        <w:t xml:space="preserve"> осуществлялась в соответствии </w:t>
      </w:r>
      <w:r w:rsidRPr="0037113F">
        <w:rPr>
          <w:sz w:val="28"/>
          <w:szCs w:val="28"/>
        </w:rPr>
        <w:t>с</w:t>
      </w:r>
      <w:r w:rsidRPr="0037113F">
        <w:rPr>
          <w:color w:val="auto"/>
          <w:sz w:val="28"/>
          <w:szCs w:val="28"/>
        </w:rPr>
        <w:t xml:space="preserve"> разработанн</w:t>
      </w:r>
      <w:r w:rsidRPr="0037113F">
        <w:rPr>
          <w:sz w:val="28"/>
          <w:szCs w:val="28"/>
        </w:rPr>
        <w:t>ой</w:t>
      </w:r>
      <w:r w:rsidRPr="0037113F">
        <w:rPr>
          <w:color w:val="auto"/>
          <w:sz w:val="28"/>
          <w:szCs w:val="28"/>
        </w:rPr>
        <w:t xml:space="preserve"> и </w:t>
      </w:r>
      <w:r w:rsidRPr="0037113F">
        <w:rPr>
          <w:sz w:val="28"/>
          <w:szCs w:val="28"/>
        </w:rPr>
        <w:t>утвержденной Программой</w:t>
      </w:r>
      <w:r w:rsidRPr="0037113F">
        <w:rPr>
          <w:b/>
          <w:sz w:val="28"/>
          <w:szCs w:val="28"/>
        </w:rPr>
        <w:t xml:space="preserve"> </w:t>
      </w:r>
      <w:r w:rsidRPr="0037113F">
        <w:rPr>
          <w:sz w:val="28"/>
          <w:szCs w:val="28"/>
        </w:rPr>
        <w:t>профилактики нарушений обязательных требований Центрального управления Федеральной службы по экологическому, технологическому и атомному надзору на 2018 – 2020 годы</w:t>
      </w:r>
      <w:r w:rsidRPr="0037113F">
        <w:rPr>
          <w:color w:val="auto"/>
          <w:sz w:val="28"/>
          <w:szCs w:val="28"/>
        </w:rPr>
        <w:t>.</w:t>
      </w:r>
    </w:p>
    <w:p w:rsidR="00DA1500" w:rsidRPr="0037113F" w:rsidRDefault="00DA1500" w:rsidP="0037113F">
      <w:pPr>
        <w:spacing w:line="276" w:lineRule="auto"/>
        <w:ind w:firstLine="709"/>
        <w:jc w:val="both"/>
        <w:rPr>
          <w:sz w:val="28"/>
          <w:szCs w:val="28"/>
        </w:rPr>
      </w:pPr>
    </w:p>
    <w:p w:rsidR="00DA1500" w:rsidRPr="0037113F" w:rsidRDefault="004A2327" w:rsidP="0037113F">
      <w:pPr>
        <w:spacing w:line="276" w:lineRule="auto"/>
        <w:jc w:val="center"/>
        <w:rPr>
          <w:b/>
          <w:color w:val="000000" w:themeColor="text1"/>
          <w:sz w:val="28"/>
          <w:szCs w:val="28"/>
          <w:lang w:val="x-none"/>
        </w:rPr>
      </w:pPr>
      <w:r w:rsidRPr="0037113F">
        <w:rPr>
          <w:b/>
          <w:color w:val="000000" w:themeColor="text1"/>
          <w:sz w:val="28"/>
          <w:szCs w:val="28"/>
        </w:rPr>
        <w:lastRenderedPageBreak/>
        <w:t xml:space="preserve">Федеральный государственный надзор на объектах </w:t>
      </w:r>
      <w:r w:rsidRPr="0037113F">
        <w:rPr>
          <w:b/>
          <w:color w:val="000000" w:themeColor="text1"/>
          <w:sz w:val="28"/>
          <w:szCs w:val="28"/>
          <w:lang w:val="x-none"/>
        </w:rPr>
        <w:t>магистрального трубопроводного транспорта</w:t>
      </w:r>
    </w:p>
    <w:p w:rsidR="00DA1500" w:rsidRPr="0037113F" w:rsidRDefault="00DA1500" w:rsidP="0037113F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</w:rPr>
      </w:pPr>
      <w:r w:rsidRPr="0037113F">
        <w:rPr>
          <w:sz w:val="28"/>
          <w:szCs w:val="28"/>
          <w:lang w:val="x-none"/>
        </w:rPr>
        <w:t>Федеральный государственный надзор в области промышленной безопасности осуществляется в отношении 973</w:t>
      </w:r>
      <w:r w:rsidRPr="0037113F">
        <w:rPr>
          <w:color w:val="FF0000"/>
          <w:sz w:val="28"/>
          <w:szCs w:val="28"/>
          <w:lang w:val="x-none"/>
        </w:rPr>
        <w:t xml:space="preserve"> </w:t>
      </w:r>
      <w:r w:rsidRPr="0037113F">
        <w:rPr>
          <w:sz w:val="28"/>
          <w:szCs w:val="28"/>
          <w:lang w:val="x-none"/>
        </w:rPr>
        <w:t>опасных производственных объект</w:t>
      </w:r>
      <w:r w:rsidR="007B317B" w:rsidRPr="0037113F">
        <w:rPr>
          <w:sz w:val="28"/>
          <w:szCs w:val="28"/>
        </w:rPr>
        <w:t>ов</w:t>
      </w:r>
      <w:r w:rsidRPr="0037113F">
        <w:rPr>
          <w:sz w:val="28"/>
          <w:szCs w:val="28"/>
          <w:lang w:val="x-none"/>
        </w:rPr>
        <w:t xml:space="preserve"> магистрального трубопроводного транспорта</w:t>
      </w:r>
      <w:r w:rsidRPr="0037113F">
        <w:rPr>
          <w:sz w:val="28"/>
          <w:szCs w:val="28"/>
        </w:rPr>
        <w:t>.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</w:rPr>
      </w:pPr>
      <w:r w:rsidRPr="0037113F">
        <w:rPr>
          <w:sz w:val="28"/>
          <w:szCs w:val="28"/>
        </w:rPr>
        <w:t xml:space="preserve">За 2019 год на опасных производственных объектах </w:t>
      </w:r>
      <w:r w:rsidRPr="0037113F">
        <w:rPr>
          <w:sz w:val="28"/>
          <w:szCs w:val="28"/>
          <w:lang w:val="x-none"/>
        </w:rPr>
        <w:t>магистрального трубопроводного транспорта произошл</w:t>
      </w:r>
      <w:r w:rsidRPr="0037113F">
        <w:rPr>
          <w:sz w:val="28"/>
          <w:szCs w:val="28"/>
        </w:rPr>
        <w:t>а 1 авария, показатель аварийности</w:t>
      </w:r>
      <w:r w:rsidRPr="0037113F">
        <w:rPr>
          <w:sz w:val="28"/>
          <w:szCs w:val="28"/>
        </w:rPr>
        <w:br/>
        <w:t>на об</w:t>
      </w:r>
      <w:r w:rsidR="00E63236" w:rsidRPr="0037113F">
        <w:rPr>
          <w:sz w:val="28"/>
          <w:szCs w:val="28"/>
        </w:rPr>
        <w:t xml:space="preserve">ъектах уменьшился по сравнению </w:t>
      </w:r>
      <w:r w:rsidRPr="0037113F">
        <w:rPr>
          <w:sz w:val="28"/>
          <w:szCs w:val="28"/>
        </w:rPr>
        <w:t>с 2018 годом (3 аварии).</w:t>
      </w:r>
    </w:p>
    <w:p w:rsidR="00E63236" w:rsidRPr="0037113F" w:rsidRDefault="00E63236" w:rsidP="0037113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7113F">
        <w:rPr>
          <w:sz w:val="28"/>
          <w:szCs w:val="28"/>
        </w:rPr>
        <w:t xml:space="preserve">Ущерб от аварии составил </w:t>
      </w:r>
      <w:r w:rsidRPr="0037113F">
        <w:rPr>
          <w:color w:val="000000"/>
          <w:sz w:val="28"/>
          <w:szCs w:val="28"/>
        </w:rPr>
        <w:t>5824,32 тыс. руб.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</w:rPr>
      </w:pPr>
      <w:r w:rsidRPr="0037113F">
        <w:rPr>
          <w:sz w:val="28"/>
          <w:szCs w:val="28"/>
        </w:rPr>
        <w:t>Техническое расследование</w:t>
      </w:r>
      <w:r w:rsidR="00E63236" w:rsidRPr="0037113F">
        <w:rPr>
          <w:sz w:val="28"/>
          <w:szCs w:val="28"/>
        </w:rPr>
        <w:t xml:space="preserve"> </w:t>
      </w:r>
      <w:r w:rsidRPr="0037113F">
        <w:rPr>
          <w:sz w:val="28"/>
          <w:szCs w:val="28"/>
        </w:rPr>
        <w:t xml:space="preserve">показывает, что основными </w:t>
      </w:r>
      <w:proofErr w:type="gramStart"/>
      <w:r w:rsidRPr="0037113F">
        <w:rPr>
          <w:sz w:val="28"/>
          <w:szCs w:val="28"/>
        </w:rPr>
        <w:t>причинами  возникновения</w:t>
      </w:r>
      <w:proofErr w:type="gramEnd"/>
      <w:r w:rsidRPr="0037113F">
        <w:rPr>
          <w:sz w:val="28"/>
          <w:szCs w:val="28"/>
        </w:rPr>
        <w:t xml:space="preserve"> </w:t>
      </w:r>
      <w:r w:rsidR="00E63236" w:rsidRPr="0037113F">
        <w:rPr>
          <w:sz w:val="28"/>
          <w:szCs w:val="28"/>
        </w:rPr>
        <w:t xml:space="preserve">аварий </w:t>
      </w:r>
      <w:r w:rsidRPr="0037113F">
        <w:rPr>
          <w:sz w:val="28"/>
          <w:szCs w:val="28"/>
        </w:rPr>
        <w:t>явилась</w:t>
      </w:r>
      <w:r w:rsidRPr="0037113F">
        <w:rPr>
          <w:color w:val="000000"/>
          <w:sz w:val="28"/>
          <w:szCs w:val="28"/>
        </w:rPr>
        <w:t xml:space="preserve"> </w:t>
      </w:r>
      <w:r w:rsidRPr="0037113F">
        <w:rPr>
          <w:sz w:val="28"/>
          <w:szCs w:val="28"/>
        </w:rPr>
        <w:t xml:space="preserve">разгерметизация и разрушение технических устройств (трубопроводов) вследствие нарушений требований законодательства в области промышленной безопасности при эксплуатации </w:t>
      </w:r>
      <w:r w:rsidRPr="0037113F">
        <w:rPr>
          <w:sz w:val="28"/>
          <w:szCs w:val="28"/>
        </w:rPr>
        <w:br/>
        <w:t xml:space="preserve">и техническом обслуживании трубопроводов и оборудования, а также </w:t>
      </w:r>
      <w:r w:rsidRPr="0037113F">
        <w:rPr>
          <w:sz w:val="28"/>
          <w:szCs w:val="28"/>
        </w:rPr>
        <w:br/>
        <w:t>при производстве земляных работ в границах охранной зоны магистральных трубопроводов.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</w:rPr>
      </w:pPr>
      <w:r w:rsidRPr="0037113F">
        <w:rPr>
          <w:sz w:val="28"/>
          <w:szCs w:val="28"/>
        </w:rPr>
        <w:t>Управлением за 2019 год проведено 173 провер</w:t>
      </w:r>
      <w:r w:rsidR="00E63236" w:rsidRPr="0037113F">
        <w:rPr>
          <w:sz w:val="28"/>
          <w:szCs w:val="28"/>
        </w:rPr>
        <w:t>ки</w:t>
      </w:r>
      <w:r w:rsidRPr="0037113F">
        <w:rPr>
          <w:sz w:val="28"/>
          <w:szCs w:val="28"/>
        </w:rPr>
        <w:t xml:space="preserve"> в отношении юридических лиц и индивидуальных предпринимателей, осуществляющих деятельность по эксплуатации опасных производственных объектов магистрального трубопроводного транспорта, в том числе 62 проверки в рамках режима постоянного государственного надзора.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</w:rPr>
      </w:pPr>
      <w:r w:rsidRPr="0037113F">
        <w:rPr>
          <w:sz w:val="28"/>
          <w:szCs w:val="28"/>
        </w:rPr>
        <w:t xml:space="preserve">В результате проведенных проверок выявлено 1657 нарушений требований промышленной безопасности. 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</w:rPr>
      </w:pPr>
      <w:r w:rsidRPr="0037113F">
        <w:rPr>
          <w:sz w:val="28"/>
          <w:szCs w:val="28"/>
        </w:rPr>
        <w:t>К основным нарушениям, выявляемым в данной сфере контрольно-надзорной деятельности, относятся: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lang w:val="x-none"/>
        </w:rPr>
      </w:pPr>
      <w:r w:rsidRPr="0037113F">
        <w:rPr>
          <w:sz w:val="28"/>
          <w:szCs w:val="28"/>
          <w:lang w:val="x-none"/>
        </w:rPr>
        <w:t xml:space="preserve">неудовлетворительная организация и </w:t>
      </w:r>
      <w:r w:rsidRPr="0037113F">
        <w:rPr>
          <w:sz w:val="28"/>
          <w:szCs w:val="28"/>
        </w:rPr>
        <w:t xml:space="preserve">осуществление </w:t>
      </w:r>
      <w:r w:rsidRPr="0037113F">
        <w:rPr>
          <w:sz w:val="28"/>
          <w:szCs w:val="28"/>
          <w:lang w:val="x-none"/>
        </w:rPr>
        <w:t>производственного контроля за соблюдением требований промышленной безопасности на опасных производственных объектах</w:t>
      </w:r>
      <w:r w:rsidRPr="0037113F">
        <w:rPr>
          <w:sz w:val="28"/>
          <w:szCs w:val="28"/>
        </w:rPr>
        <w:t>,</w:t>
      </w:r>
      <w:r w:rsidRPr="0037113F">
        <w:rPr>
          <w:sz w:val="28"/>
          <w:szCs w:val="28"/>
          <w:lang w:val="x-none"/>
        </w:rPr>
        <w:t xml:space="preserve"> проведение работ по техническому обслуживанию и ремонту технологического оборудования, зданий</w:t>
      </w:r>
      <w:r w:rsidRPr="0037113F">
        <w:rPr>
          <w:sz w:val="28"/>
          <w:szCs w:val="28"/>
        </w:rPr>
        <w:t xml:space="preserve"> </w:t>
      </w:r>
      <w:r w:rsidRPr="0037113F">
        <w:rPr>
          <w:sz w:val="28"/>
          <w:szCs w:val="28"/>
          <w:lang w:val="x-none"/>
        </w:rPr>
        <w:t>и сооружений, в том числе работ повышенной опасности;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lang w:val="x-none"/>
        </w:rPr>
      </w:pPr>
      <w:r w:rsidRPr="0037113F">
        <w:rPr>
          <w:sz w:val="28"/>
          <w:szCs w:val="28"/>
          <w:lang w:val="x-none"/>
        </w:rPr>
        <w:t xml:space="preserve">несвоевременное проведение экспертизы промышленной безопасности технических устройств, а также их эксплуатация </w:t>
      </w:r>
      <w:r w:rsidRPr="0037113F">
        <w:rPr>
          <w:sz w:val="28"/>
          <w:szCs w:val="28"/>
        </w:rPr>
        <w:t>с</w:t>
      </w:r>
      <w:r w:rsidRPr="0037113F">
        <w:rPr>
          <w:sz w:val="28"/>
          <w:szCs w:val="28"/>
          <w:lang w:val="x-none"/>
        </w:rPr>
        <w:t xml:space="preserve"> отклонени</w:t>
      </w:r>
      <w:r w:rsidRPr="0037113F">
        <w:rPr>
          <w:sz w:val="28"/>
          <w:szCs w:val="28"/>
        </w:rPr>
        <w:t>ями</w:t>
      </w:r>
      <w:r w:rsidRPr="0037113F">
        <w:rPr>
          <w:sz w:val="28"/>
          <w:szCs w:val="28"/>
        </w:rPr>
        <w:br/>
        <w:t xml:space="preserve">от </w:t>
      </w:r>
      <w:r w:rsidRPr="0037113F">
        <w:rPr>
          <w:sz w:val="28"/>
          <w:szCs w:val="28"/>
          <w:lang w:val="x-none"/>
        </w:rPr>
        <w:t xml:space="preserve">регламентированных параметров при ведении технологических процессов; 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lang w:val="x-none"/>
        </w:rPr>
      </w:pPr>
      <w:r w:rsidRPr="0037113F">
        <w:rPr>
          <w:sz w:val="28"/>
          <w:szCs w:val="28"/>
          <w:lang w:val="x-none"/>
        </w:rPr>
        <w:t xml:space="preserve">отсутствие аттестации в области промышленной безопасности руководителей и специалистов; 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  <w:lang w:val="x-none"/>
        </w:rPr>
      </w:pPr>
      <w:r w:rsidRPr="0037113F">
        <w:rPr>
          <w:sz w:val="28"/>
          <w:szCs w:val="28"/>
          <w:lang w:val="x-none"/>
        </w:rPr>
        <w:t>неудовлетворительное ведение и оформление эксплуатационной документации (после проведения ремонтов и испытаний оборудования).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</w:rPr>
      </w:pPr>
      <w:r w:rsidRPr="0037113F">
        <w:rPr>
          <w:sz w:val="28"/>
          <w:szCs w:val="28"/>
        </w:rPr>
        <w:lastRenderedPageBreak/>
        <w:t>Общее количество административных наказаний – 203. Общая сумма административных штрафов составила 9</w:t>
      </w:r>
      <w:r w:rsidR="00E63236" w:rsidRPr="0037113F">
        <w:rPr>
          <w:sz w:val="28"/>
          <w:szCs w:val="28"/>
        </w:rPr>
        <w:t xml:space="preserve"> </w:t>
      </w:r>
      <w:r w:rsidRPr="0037113F">
        <w:rPr>
          <w:sz w:val="28"/>
          <w:szCs w:val="28"/>
        </w:rPr>
        <w:t>827,5 тыс. руб.</w:t>
      </w:r>
    </w:p>
    <w:p w:rsidR="00DA1500" w:rsidRPr="0037113F" w:rsidRDefault="00DA1500" w:rsidP="0037113F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DA1500" w:rsidRPr="0037113F" w:rsidRDefault="004A2327" w:rsidP="0037113F">
      <w:pPr>
        <w:spacing w:line="276" w:lineRule="auto"/>
        <w:jc w:val="center"/>
        <w:rPr>
          <w:b/>
          <w:sz w:val="28"/>
          <w:szCs w:val="28"/>
        </w:rPr>
      </w:pPr>
      <w:r w:rsidRPr="0037113F">
        <w:rPr>
          <w:b/>
          <w:color w:val="000000" w:themeColor="text1"/>
          <w:sz w:val="28"/>
          <w:szCs w:val="28"/>
        </w:rPr>
        <w:t>Федеральный государственный надзор на объектах</w:t>
      </w:r>
      <w:r w:rsidRPr="0037113F">
        <w:rPr>
          <w:b/>
          <w:sz w:val="28"/>
          <w:szCs w:val="28"/>
        </w:rPr>
        <w:t xml:space="preserve"> нефтехимической </w:t>
      </w:r>
      <w:r w:rsidRPr="0037113F">
        <w:rPr>
          <w:b/>
          <w:sz w:val="28"/>
          <w:szCs w:val="28"/>
        </w:rPr>
        <w:br/>
        <w:t xml:space="preserve">и нефтегазоперерабатывающей промышленности и </w:t>
      </w:r>
      <w:r w:rsidRPr="0037113F">
        <w:rPr>
          <w:b/>
          <w:color w:val="000000" w:themeColor="text1"/>
          <w:sz w:val="28"/>
          <w:szCs w:val="28"/>
        </w:rPr>
        <w:t>на объектах</w:t>
      </w:r>
      <w:r w:rsidRPr="0037113F">
        <w:rPr>
          <w:b/>
          <w:sz w:val="28"/>
          <w:szCs w:val="28"/>
        </w:rPr>
        <w:t xml:space="preserve"> нефтепродуктообеспечения</w:t>
      </w:r>
    </w:p>
    <w:p w:rsidR="00DA1500" w:rsidRPr="0037113F" w:rsidRDefault="00DA1500" w:rsidP="0037113F">
      <w:pPr>
        <w:spacing w:line="276" w:lineRule="auto"/>
        <w:jc w:val="center"/>
        <w:rPr>
          <w:b/>
          <w:sz w:val="28"/>
          <w:szCs w:val="28"/>
        </w:rPr>
      </w:pP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</w:rPr>
      </w:pPr>
      <w:r w:rsidRPr="0037113F">
        <w:rPr>
          <w:sz w:val="28"/>
          <w:szCs w:val="28"/>
        </w:rPr>
        <w:t>Федеральный государственный надзор в области промышленной безопасности осуществляется в отношении 216</w:t>
      </w:r>
      <w:r w:rsidRPr="0037113F">
        <w:rPr>
          <w:color w:val="FF0000"/>
          <w:sz w:val="28"/>
          <w:szCs w:val="28"/>
        </w:rPr>
        <w:t xml:space="preserve"> </w:t>
      </w:r>
      <w:r w:rsidRPr="0037113F">
        <w:rPr>
          <w:sz w:val="28"/>
          <w:szCs w:val="28"/>
        </w:rPr>
        <w:t xml:space="preserve">опасных производственных объектов </w:t>
      </w:r>
      <w:r w:rsidRPr="0037113F">
        <w:rPr>
          <w:sz w:val="28"/>
          <w:szCs w:val="28"/>
          <w:lang w:val="x-none"/>
        </w:rPr>
        <w:t>нефтехимическ</w:t>
      </w:r>
      <w:r w:rsidRPr="0037113F">
        <w:rPr>
          <w:sz w:val="28"/>
          <w:szCs w:val="28"/>
        </w:rPr>
        <w:t>их</w:t>
      </w:r>
      <w:r w:rsidRPr="0037113F">
        <w:rPr>
          <w:sz w:val="28"/>
          <w:szCs w:val="28"/>
          <w:lang w:val="x-none"/>
        </w:rPr>
        <w:t>, нефтегазоперерабатывающ</w:t>
      </w:r>
      <w:r w:rsidRPr="0037113F">
        <w:rPr>
          <w:sz w:val="28"/>
          <w:szCs w:val="28"/>
        </w:rPr>
        <w:t>их</w:t>
      </w:r>
      <w:r w:rsidRPr="0037113F">
        <w:rPr>
          <w:sz w:val="28"/>
          <w:szCs w:val="28"/>
          <w:lang w:val="x-none"/>
        </w:rPr>
        <w:t xml:space="preserve"> про</w:t>
      </w:r>
      <w:r w:rsidRPr="0037113F">
        <w:rPr>
          <w:sz w:val="28"/>
          <w:szCs w:val="28"/>
        </w:rPr>
        <w:t>изводств</w:t>
      </w:r>
      <w:r w:rsidRPr="0037113F">
        <w:rPr>
          <w:sz w:val="28"/>
          <w:szCs w:val="28"/>
          <w:lang w:val="x-none"/>
        </w:rPr>
        <w:br/>
        <w:t>и объект</w:t>
      </w:r>
      <w:r w:rsidRPr="0037113F">
        <w:rPr>
          <w:sz w:val="28"/>
          <w:szCs w:val="28"/>
        </w:rPr>
        <w:t xml:space="preserve">ов </w:t>
      </w:r>
      <w:r w:rsidRPr="0037113F">
        <w:rPr>
          <w:sz w:val="28"/>
          <w:szCs w:val="28"/>
          <w:lang w:val="x-none"/>
        </w:rPr>
        <w:t>нефтепродуктообеспечения</w:t>
      </w:r>
      <w:r w:rsidRPr="0037113F">
        <w:rPr>
          <w:sz w:val="28"/>
          <w:szCs w:val="28"/>
        </w:rPr>
        <w:t>.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trike/>
          <w:sz w:val="28"/>
          <w:szCs w:val="28"/>
        </w:rPr>
      </w:pPr>
      <w:r w:rsidRPr="0037113F">
        <w:rPr>
          <w:sz w:val="28"/>
          <w:szCs w:val="28"/>
        </w:rPr>
        <w:t>За 2019 год на опасных производственных объектах</w:t>
      </w:r>
      <w:r w:rsidRPr="0037113F">
        <w:rPr>
          <w:sz w:val="28"/>
          <w:szCs w:val="28"/>
        </w:rPr>
        <w:br/>
      </w:r>
      <w:r w:rsidRPr="0037113F">
        <w:rPr>
          <w:sz w:val="28"/>
          <w:szCs w:val="28"/>
          <w:lang w:val="x-none"/>
        </w:rPr>
        <w:t>нефтехимическ</w:t>
      </w:r>
      <w:r w:rsidRPr="0037113F">
        <w:rPr>
          <w:sz w:val="28"/>
          <w:szCs w:val="28"/>
        </w:rPr>
        <w:t>их</w:t>
      </w:r>
      <w:r w:rsidRPr="0037113F">
        <w:rPr>
          <w:sz w:val="28"/>
          <w:szCs w:val="28"/>
          <w:lang w:val="x-none"/>
        </w:rPr>
        <w:t>, нефтегазоперерабатывающ</w:t>
      </w:r>
      <w:r w:rsidRPr="0037113F">
        <w:rPr>
          <w:sz w:val="28"/>
          <w:szCs w:val="28"/>
        </w:rPr>
        <w:t xml:space="preserve">их </w:t>
      </w:r>
      <w:r w:rsidRPr="0037113F">
        <w:rPr>
          <w:sz w:val="28"/>
          <w:szCs w:val="28"/>
          <w:lang w:val="x-none"/>
        </w:rPr>
        <w:t>про</w:t>
      </w:r>
      <w:r w:rsidRPr="0037113F">
        <w:rPr>
          <w:sz w:val="28"/>
          <w:szCs w:val="28"/>
        </w:rPr>
        <w:t xml:space="preserve">изводств </w:t>
      </w:r>
      <w:r w:rsidRPr="0037113F">
        <w:rPr>
          <w:sz w:val="28"/>
          <w:szCs w:val="28"/>
          <w:lang w:val="x-none"/>
        </w:rPr>
        <w:t>и</w:t>
      </w:r>
      <w:r w:rsidRPr="0037113F">
        <w:rPr>
          <w:sz w:val="28"/>
          <w:szCs w:val="28"/>
        </w:rPr>
        <w:t xml:space="preserve"> </w:t>
      </w:r>
      <w:r w:rsidRPr="0037113F">
        <w:rPr>
          <w:sz w:val="28"/>
          <w:szCs w:val="28"/>
          <w:lang w:val="x-none"/>
        </w:rPr>
        <w:t>объект</w:t>
      </w:r>
      <w:r w:rsidRPr="0037113F">
        <w:rPr>
          <w:sz w:val="28"/>
          <w:szCs w:val="28"/>
        </w:rPr>
        <w:t xml:space="preserve">ах </w:t>
      </w:r>
      <w:r w:rsidRPr="0037113F">
        <w:rPr>
          <w:sz w:val="28"/>
          <w:szCs w:val="28"/>
          <w:lang w:val="x-none"/>
        </w:rPr>
        <w:t>нефтепродуктообеспечения</w:t>
      </w:r>
      <w:r w:rsidRPr="0037113F">
        <w:rPr>
          <w:sz w:val="28"/>
          <w:szCs w:val="28"/>
        </w:rPr>
        <w:t xml:space="preserve"> аварий </w:t>
      </w:r>
      <w:r w:rsidR="00866F02" w:rsidRPr="0037113F">
        <w:rPr>
          <w:sz w:val="28"/>
          <w:szCs w:val="28"/>
        </w:rPr>
        <w:t xml:space="preserve">и несчастных случаев со смертельным исходом </w:t>
      </w:r>
      <w:r w:rsidR="00A84929" w:rsidRPr="0037113F">
        <w:rPr>
          <w:sz w:val="28"/>
          <w:szCs w:val="28"/>
        </w:rPr>
        <w:t xml:space="preserve">не </w:t>
      </w:r>
      <w:r w:rsidRPr="0037113F">
        <w:rPr>
          <w:sz w:val="28"/>
          <w:szCs w:val="28"/>
        </w:rPr>
        <w:t xml:space="preserve">зафиксировано (в 2018 году — </w:t>
      </w:r>
      <w:r w:rsidR="00A84929" w:rsidRPr="0037113F">
        <w:rPr>
          <w:sz w:val="28"/>
          <w:szCs w:val="28"/>
        </w:rPr>
        <w:t>2</w:t>
      </w:r>
      <w:r w:rsidRPr="0037113F">
        <w:rPr>
          <w:sz w:val="28"/>
          <w:szCs w:val="28"/>
        </w:rPr>
        <w:t xml:space="preserve"> авари</w:t>
      </w:r>
      <w:r w:rsidR="00A84929" w:rsidRPr="0037113F">
        <w:rPr>
          <w:sz w:val="28"/>
          <w:szCs w:val="28"/>
        </w:rPr>
        <w:t xml:space="preserve">и, 2 </w:t>
      </w:r>
      <w:r w:rsidR="00A84929" w:rsidRPr="0037113F">
        <w:rPr>
          <w:sz w:val="28"/>
          <w:szCs w:val="28"/>
        </w:rPr>
        <w:t>несчастных случа</w:t>
      </w:r>
      <w:r w:rsidR="00A84929" w:rsidRPr="0037113F">
        <w:rPr>
          <w:sz w:val="28"/>
          <w:szCs w:val="28"/>
        </w:rPr>
        <w:t>я</w:t>
      </w:r>
      <w:r w:rsidR="00A84929" w:rsidRPr="0037113F">
        <w:rPr>
          <w:sz w:val="28"/>
          <w:szCs w:val="28"/>
        </w:rPr>
        <w:t xml:space="preserve"> со смертельным исходом</w:t>
      </w:r>
      <w:r w:rsidRPr="0037113F">
        <w:rPr>
          <w:sz w:val="28"/>
          <w:szCs w:val="28"/>
        </w:rPr>
        <w:t xml:space="preserve">). </w:t>
      </w:r>
    </w:p>
    <w:p w:rsidR="00DA1500" w:rsidRPr="0037113F" w:rsidRDefault="00DA1500" w:rsidP="0037113F">
      <w:pPr>
        <w:spacing w:line="276" w:lineRule="auto"/>
        <w:jc w:val="center"/>
        <w:rPr>
          <w:sz w:val="28"/>
          <w:szCs w:val="28"/>
        </w:rPr>
      </w:pPr>
    </w:p>
    <w:p w:rsidR="00DA1500" w:rsidRPr="0037113F" w:rsidRDefault="004A2327" w:rsidP="0037113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7113F">
        <w:rPr>
          <w:color w:val="000000"/>
          <w:sz w:val="28"/>
          <w:szCs w:val="28"/>
        </w:rPr>
        <w:t>Управлением за 2019 год проведен</w:t>
      </w:r>
      <w:r w:rsidR="00A84929" w:rsidRPr="0037113F">
        <w:rPr>
          <w:color w:val="000000"/>
          <w:sz w:val="28"/>
          <w:szCs w:val="28"/>
        </w:rPr>
        <w:t>о</w:t>
      </w:r>
      <w:r w:rsidRPr="0037113F">
        <w:rPr>
          <w:color w:val="000000"/>
          <w:sz w:val="28"/>
          <w:szCs w:val="28"/>
        </w:rPr>
        <w:t xml:space="preserve"> </w:t>
      </w:r>
      <w:r w:rsidR="00A84929" w:rsidRPr="0037113F">
        <w:rPr>
          <w:color w:val="000000"/>
          <w:sz w:val="28"/>
          <w:szCs w:val="28"/>
        </w:rPr>
        <w:t>63</w:t>
      </w:r>
      <w:r w:rsidRPr="0037113F">
        <w:rPr>
          <w:color w:val="000000"/>
          <w:sz w:val="28"/>
          <w:szCs w:val="28"/>
        </w:rPr>
        <w:t xml:space="preserve"> проверк</w:t>
      </w:r>
      <w:r w:rsidR="00A84929" w:rsidRPr="0037113F">
        <w:rPr>
          <w:color w:val="000000"/>
          <w:sz w:val="28"/>
          <w:szCs w:val="28"/>
        </w:rPr>
        <w:t>и</w:t>
      </w:r>
      <w:r w:rsidRPr="0037113F">
        <w:rPr>
          <w:color w:val="000000"/>
          <w:sz w:val="28"/>
          <w:szCs w:val="28"/>
        </w:rPr>
        <w:t xml:space="preserve"> в отношении юридических лиц и индивидуальных предпринимателей, осуществляющих деятельность по эксплуатации опасных производственных объектов </w:t>
      </w:r>
      <w:r w:rsidRPr="0037113F">
        <w:rPr>
          <w:color w:val="000000"/>
          <w:sz w:val="28"/>
          <w:szCs w:val="28"/>
          <w:lang w:val="x-none"/>
        </w:rPr>
        <w:t>нефтехимическ</w:t>
      </w:r>
      <w:r w:rsidRPr="0037113F">
        <w:rPr>
          <w:color w:val="000000"/>
          <w:sz w:val="28"/>
          <w:szCs w:val="28"/>
        </w:rPr>
        <w:t>их</w:t>
      </w:r>
      <w:r w:rsidRPr="0037113F">
        <w:rPr>
          <w:color w:val="000000"/>
          <w:sz w:val="28"/>
          <w:szCs w:val="28"/>
          <w:lang w:val="x-none"/>
        </w:rPr>
        <w:t>, нефтегазоперерабатывающ</w:t>
      </w:r>
      <w:r w:rsidRPr="0037113F">
        <w:rPr>
          <w:color w:val="000000"/>
          <w:sz w:val="28"/>
          <w:szCs w:val="28"/>
        </w:rPr>
        <w:t>их</w:t>
      </w:r>
      <w:r w:rsidRPr="0037113F">
        <w:rPr>
          <w:color w:val="000000"/>
          <w:sz w:val="28"/>
          <w:szCs w:val="28"/>
          <w:lang w:val="x-none"/>
        </w:rPr>
        <w:t xml:space="preserve"> про</w:t>
      </w:r>
      <w:r w:rsidRPr="0037113F">
        <w:rPr>
          <w:color w:val="000000"/>
          <w:sz w:val="28"/>
          <w:szCs w:val="28"/>
        </w:rPr>
        <w:t>изводств</w:t>
      </w:r>
      <w:r w:rsidRPr="0037113F">
        <w:rPr>
          <w:color w:val="000000"/>
          <w:sz w:val="28"/>
          <w:szCs w:val="28"/>
          <w:lang w:val="x-none"/>
        </w:rPr>
        <w:t xml:space="preserve"> и </w:t>
      </w:r>
      <w:proofErr w:type="gramStart"/>
      <w:r w:rsidRPr="0037113F">
        <w:rPr>
          <w:color w:val="000000"/>
          <w:sz w:val="28"/>
          <w:szCs w:val="28"/>
          <w:lang w:val="x-none"/>
        </w:rPr>
        <w:t>объект</w:t>
      </w:r>
      <w:r w:rsidRPr="0037113F">
        <w:rPr>
          <w:color w:val="000000"/>
          <w:sz w:val="28"/>
          <w:szCs w:val="28"/>
        </w:rPr>
        <w:t xml:space="preserve">ов  </w:t>
      </w:r>
      <w:r w:rsidRPr="0037113F">
        <w:rPr>
          <w:color w:val="000000"/>
          <w:sz w:val="28"/>
          <w:szCs w:val="28"/>
          <w:lang w:val="x-none"/>
        </w:rPr>
        <w:t>нефтепродуктообеспечения</w:t>
      </w:r>
      <w:proofErr w:type="gramEnd"/>
      <w:r w:rsidRPr="0037113F">
        <w:rPr>
          <w:color w:val="000000"/>
          <w:sz w:val="28"/>
          <w:szCs w:val="28"/>
        </w:rPr>
        <w:t>,  в  том  числе  2 проверки в рамках режима постоянного государственного надзора.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7113F">
        <w:rPr>
          <w:color w:val="000000"/>
          <w:sz w:val="28"/>
          <w:szCs w:val="28"/>
        </w:rPr>
        <w:t xml:space="preserve">В результате проведенных </w:t>
      </w:r>
      <w:r w:rsidR="00A84929" w:rsidRPr="0037113F">
        <w:rPr>
          <w:color w:val="000000"/>
          <w:sz w:val="28"/>
          <w:szCs w:val="28"/>
        </w:rPr>
        <w:t>п</w:t>
      </w:r>
      <w:r w:rsidRPr="0037113F">
        <w:rPr>
          <w:color w:val="000000"/>
          <w:sz w:val="28"/>
          <w:szCs w:val="28"/>
        </w:rPr>
        <w:t xml:space="preserve">роверок выявлено </w:t>
      </w:r>
      <w:r w:rsidR="00146B53" w:rsidRPr="0037113F">
        <w:rPr>
          <w:color w:val="000000"/>
          <w:sz w:val="28"/>
          <w:szCs w:val="28"/>
        </w:rPr>
        <w:t>790</w:t>
      </w:r>
      <w:r w:rsidRPr="0037113F">
        <w:rPr>
          <w:color w:val="000000"/>
          <w:sz w:val="28"/>
          <w:szCs w:val="28"/>
        </w:rPr>
        <w:t xml:space="preserve"> нарушений требований промышленной безопасности. 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7113F">
        <w:rPr>
          <w:color w:val="000000"/>
          <w:sz w:val="28"/>
          <w:szCs w:val="28"/>
        </w:rPr>
        <w:t>К основным нарушениям, выявляемым в данной сфере контрольно-надзорной деятельности, относятся: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color w:val="000000"/>
          <w:sz w:val="28"/>
          <w:szCs w:val="28"/>
          <w:lang w:val="x-none"/>
        </w:rPr>
      </w:pPr>
      <w:r w:rsidRPr="0037113F">
        <w:rPr>
          <w:color w:val="000000"/>
          <w:sz w:val="28"/>
          <w:szCs w:val="28"/>
          <w:lang w:val="x-none"/>
        </w:rPr>
        <w:t xml:space="preserve">неудовлетворительная организация и </w:t>
      </w:r>
      <w:r w:rsidRPr="0037113F">
        <w:rPr>
          <w:color w:val="000000"/>
          <w:sz w:val="28"/>
          <w:szCs w:val="28"/>
        </w:rPr>
        <w:t xml:space="preserve">осуществление </w:t>
      </w:r>
      <w:r w:rsidRPr="0037113F">
        <w:rPr>
          <w:color w:val="000000"/>
          <w:sz w:val="28"/>
          <w:szCs w:val="28"/>
          <w:lang w:val="x-none"/>
        </w:rPr>
        <w:t>производственного контроля за соблюдением требований промышленной безопасности на опасных производственных объектах</w:t>
      </w:r>
      <w:r w:rsidRPr="0037113F">
        <w:rPr>
          <w:color w:val="000000"/>
          <w:sz w:val="28"/>
          <w:szCs w:val="28"/>
        </w:rPr>
        <w:t xml:space="preserve">, </w:t>
      </w:r>
      <w:r w:rsidRPr="0037113F">
        <w:rPr>
          <w:color w:val="000000"/>
          <w:sz w:val="28"/>
          <w:szCs w:val="28"/>
          <w:lang w:val="x-none"/>
        </w:rPr>
        <w:t>проведение работ по техническому обслуживанию и ремонту технологического оборудования, зданий и сооружений, в том числе работ повышенной опасности;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color w:val="000000"/>
          <w:sz w:val="28"/>
          <w:szCs w:val="28"/>
          <w:lang w:val="x-none"/>
        </w:rPr>
      </w:pPr>
      <w:r w:rsidRPr="0037113F">
        <w:rPr>
          <w:color w:val="000000"/>
          <w:sz w:val="28"/>
          <w:szCs w:val="28"/>
          <w:lang w:val="x-none"/>
        </w:rPr>
        <w:t xml:space="preserve">отсутствие </w:t>
      </w:r>
      <w:r w:rsidRPr="0037113F">
        <w:rPr>
          <w:color w:val="000000"/>
          <w:sz w:val="28"/>
          <w:szCs w:val="28"/>
        </w:rPr>
        <w:t xml:space="preserve">автоматических </w:t>
      </w:r>
      <w:r w:rsidRPr="0037113F">
        <w:rPr>
          <w:color w:val="000000"/>
          <w:sz w:val="28"/>
          <w:szCs w:val="28"/>
          <w:lang w:val="x-none"/>
        </w:rPr>
        <w:t xml:space="preserve">систем управления технологическими процессами и противоаварийной автоматической защиты; 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color w:val="000000"/>
          <w:sz w:val="28"/>
          <w:szCs w:val="28"/>
          <w:lang w:val="x-none"/>
        </w:rPr>
      </w:pPr>
      <w:r w:rsidRPr="0037113F">
        <w:rPr>
          <w:color w:val="000000"/>
          <w:sz w:val="28"/>
          <w:szCs w:val="28"/>
          <w:lang w:val="x-none"/>
        </w:rPr>
        <w:t xml:space="preserve">несвоевременное проведение экспертизы промышленной безопасности технических устройств, а также их эксплуатация </w:t>
      </w:r>
      <w:r w:rsidRPr="0037113F">
        <w:rPr>
          <w:color w:val="000000"/>
          <w:sz w:val="28"/>
          <w:szCs w:val="28"/>
        </w:rPr>
        <w:t>с</w:t>
      </w:r>
      <w:r w:rsidRPr="0037113F">
        <w:rPr>
          <w:color w:val="000000"/>
          <w:sz w:val="28"/>
          <w:szCs w:val="28"/>
          <w:lang w:val="x-none"/>
        </w:rPr>
        <w:t xml:space="preserve"> отклонени</w:t>
      </w:r>
      <w:r w:rsidRPr="0037113F">
        <w:rPr>
          <w:color w:val="000000"/>
          <w:sz w:val="28"/>
          <w:szCs w:val="28"/>
        </w:rPr>
        <w:t>ями</w:t>
      </w:r>
      <w:r w:rsidRPr="0037113F">
        <w:rPr>
          <w:color w:val="000000"/>
          <w:sz w:val="28"/>
          <w:szCs w:val="28"/>
        </w:rPr>
        <w:br/>
        <w:t xml:space="preserve">от </w:t>
      </w:r>
      <w:r w:rsidRPr="0037113F">
        <w:rPr>
          <w:color w:val="000000"/>
          <w:sz w:val="28"/>
          <w:szCs w:val="28"/>
          <w:lang w:val="x-none"/>
        </w:rPr>
        <w:t xml:space="preserve">регламентированных параметров при ведении технологических процессов; 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color w:val="000000"/>
          <w:sz w:val="28"/>
          <w:szCs w:val="28"/>
          <w:lang w:val="x-none"/>
        </w:rPr>
      </w:pPr>
      <w:r w:rsidRPr="0037113F">
        <w:rPr>
          <w:color w:val="000000"/>
          <w:sz w:val="28"/>
          <w:szCs w:val="28"/>
          <w:lang w:val="x-none"/>
        </w:rPr>
        <w:t xml:space="preserve">отсутствие аттестации в области промышленной безопасности руководителей и специалистов; 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7113F">
        <w:rPr>
          <w:color w:val="000000"/>
          <w:sz w:val="28"/>
          <w:szCs w:val="28"/>
          <w:lang w:val="x-none"/>
        </w:rPr>
        <w:lastRenderedPageBreak/>
        <w:t>неудовлетворительное ведение и оформление эксплуатационной документации (после проведения ремонтов и испытаний оборудования)</w:t>
      </w:r>
      <w:r w:rsidRPr="0037113F">
        <w:rPr>
          <w:color w:val="000000"/>
          <w:sz w:val="28"/>
          <w:szCs w:val="28"/>
        </w:rPr>
        <w:t>.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7113F">
        <w:rPr>
          <w:color w:val="000000"/>
          <w:sz w:val="28"/>
          <w:szCs w:val="28"/>
        </w:rPr>
        <w:t xml:space="preserve">Общее количество административных наказаний, наложенных по итогам проведенных проверок, составило </w:t>
      </w:r>
      <w:r w:rsidR="00146B53" w:rsidRPr="0037113F">
        <w:rPr>
          <w:color w:val="000000"/>
          <w:sz w:val="28"/>
          <w:szCs w:val="28"/>
        </w:rPr>
        <w:t>71</w:t>
      </w:r>
      <w:r w:rsidR="00247705" w:rsidRPr="0037113F">
        <w:rPr>
          <w:color w:val="000000"/>
          <w:sz w:val="28"/>
          <w:szCs w:val="28"/>
        </w:rPr>
        <w:t>.</w:t>
      </w:r>
      <w:r w:rsidRPr="0037113F">
        <w:rPr>
          <w:color w:val="000000"/>
          <w:sz w:val="28"/>
          <w:szCs w:val="28"/>
        </w:rPr>
        <w:t xml:space="preserve"> Общая сумма административных штрафов составила </w:t>
      </w:r>
      <w:r w:rsidR="00146B53" w:rsidRPr="0037113F">
        <w:rPr>
          <w:color w:val="000000"/>
          <w:sz w:val="28"/>
          <w:szCs w:val="28"/>
        </w:rPr>
        <w:t>9112</w:t>
      </w:r>
      <w:r w:rsidRPr="0037113F">
        <w:rPr>
          <w:color w:val="000000"/>
          <w:sz w:val="28"/>
          <w:szCs w:val="28"/>
        </w:rPr>
        <w:t xml:space="preserve"> тыс. рублей.</w:t>
      </w:r>
    </w:p>
    <w:p w:rsidR="00DA1500" w:rsidRPr="0037113F" w:rsidRDefault="00DA1500" w:rsidP="0037113F">
      <w:pPr>
        <w:spacing w:line="276" w:lineRule="auto"/>
        <w:jc w:val="center"/>
        <w:rPr>
          <w:b/>
          <w:sz w:val="28"/>
          <w:szCs w:val="28"/>
        </w:rPr>
      </w:pPr>
    </w:p>
    <w:p w:rsidR="00DA1500" w:rsidRPr="0037113F" w:rsidRDefault="004A2327" w:rsidP="0037113F">
      <w:pPr>
        <w:spacing w:line="276" w:lineRule="auto"/>
        <w:jc w:val="center"/>
        <w:rPr>
          <w:b/>
          <w:sz w:val="28"/>
          <w:szCs w:val="28"/>
          <w:lang w:val="x-none"/>
        </w:rPr>
      </w:pPr>
      <w:r w:rsidRPr="0037113F">
        <w:rPr>
          <w:b/>
          <w:sz w:val="28"/>
          <w:szCs w:val="28"/>
        </w:rPr>
        <w:t xml:space="preserve">Федеральный государственный надзор на объектах </w:t>
      </w:r>
      <w:r w:rsidRPr="0037113F">
        <w:rPr>
          <w:b/>
          <w:sz w:val="28"/>
          <w:szCs w:val="28"/>
          <w:lang w:val="x-none"/>
        </w:rPr>
        <w:t xml:space="preserve">газораспределения и </w:t>
      </w:r>
      <w:proofErr w:type="spellStart"/>
      <w:r w:rsidRPr="0037113F">
        <w:rPr>
          <w:b/>
          <w:sz w:val="28"/>
          <w:szCs w:val="28"/>
          <w:lang w:val="x-none"/>
        </w:rPr>
        <w:t>газопотребления</w:t>
      </w:r>
      <w:proofErr w:type="spellEnd"/>
    </w:p>
    <w:p w:rsidR="00DA1500" w:rsidRPr="0037113F" w:rsidRDefault="00DA1500" w:rsidP="0037113F">
      <w:pPr>
        <w:spacing w:line="276" w:lineRule="auto"/>
        <w:jc w:val="center"/>
        <w:rPr>
          <w:b/>
          <w:sz w:val="28"/>
          <w:szCs w:val="28"/>
          <w:lang w:val="x-none"/>
        </w:rPr>
      </w:pP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</w:rPr>
      </w:pPr>
      <w:r w:rsidRPr="0037113F">
        <w:rPr>
          <w:sz w:val="28"/>
          <w:szCs w:val="28"/>
          <w:lang w:val="x-none"/>
        </w:rPr>
        <w:t xml:space="preserve">Федеральный государственный надзор в области промышленной безопасности осуществляется в отношении </w:t>
      </w:r>
      <w:r w:rsidRPr="0037113F">
        <w:rPr>
          <w:sz w:val="28"/>
          <w:szCs w:val="28"/>
        </w:rPr>
        <w:t>6427</w:t>
      </w:r>
      <w:r w:rsidRPr="0037113F">
        <w:rPr>
          <w:sz w:val="28"/>
          <w:szCs w:val="28"/>
          <w:lang w:val="x-none"/>
        </w:rPr>
        <w:t xml:space="preserve"> опасн</w:t>
      </w:r>
      <w:proofErr w:type="spellStart"/>
      <w:r w:rsidR="00146B53" w:rsidRPr="0037113F">
        <w:rPr>
          <w:sz w:val="28"/>
          <w:szCs w:val="28"/>
        </w:rPr>
        <w:t>ых</w:t>
      </w:r>
      <w:proofErr w:type="spellEnd"/>
      <w:r w:rsidRPr="0037113F">
        <w:rPr>
          <w:sz w:val="28"/>
          <w:szCs w:val="28"/>
          <w:lang w:val="x-none"/>
        </w:rPr>
        <w:t xml:space="preserve"> производственн</w:t>
      </w:r>
      <w:r w:rsidR="00146B53" w:rsidRPr="0037113F">
        <w:rPr>
          <w:sz w:val="28"/>
          <w:szCs w:val="28"/>
        </w:rPr>
        <w:t>ых</w:t>
      </w:r>
      <w:r w:rsidRPr="0037113F">
        <w:rPr>
          <w:sz w:val="28"/>
          <w:szCs w:val="28"/>
          <w:lang w:val="x-none"/>
        </w:rPr>
        <w:t xml:space="preserve"> объект</w:t>
      </w:r>
      <w:r w:rsidR="00146B53" w:rsidRPr="0037113F">
        <w:rPr>
          <w:sz w:val="28"/>
          <w:szCs w:val="28"/>
        </w:rPr>
        <w:t>ов</w:t>
      </w:r>
      <w:r w:rsidRPr="0037113F">
        <w:rPr>
          <w:sz w:val="28"/>
          <w:szCs w:val="28"/>
          <w:lang w:val="x-none"/>
        </w:rPr>
        <w:t xml:space="preserve"> газораспределения и </w:t>
      </w:r>
      <w:proofErr w:type="spellStart"/>
      <w:r w:rsidRPr="0037113F">
        <w:rPr>
          <w:sz w:val="28"/>
          <w:szCs w:val="28"/>
          <w:lang w:val="x-none"/>
        </w:rPr>
        <w:t>газопотребления</w:t>
      </w:r>
      <w:proofErr w:type="spellEnd"/>
      <w:r w:rsidRPr="0037113F">
        <w:rPr>
          <w:sz w:val="28"/>
          <w:szCs w:val="28"/>
        </w:rPr>
        <w:t>.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</w:rPr>
      </w:pPr>
      <w:r w:rsidRPr="0037113F">
        <w:rPr>
          <w:sz w:val="28"/>
          <w:szCs w:val="28"/>
        </w:rPr>
        <w:t>За 2019 год на опасных производственных объектах газораспределения</w:t>
      </w:r>
      <w:r w:rsidRPr="0037113F">
        <w:rPr>
          <w:sz w:val="28"/>
          <w:szCs w:val="28"/>
        </w:rPr>
        <w:br/>
        <w:t xml:space="preserve">и </w:t>
      </w:r>
      <w:proofErr w:type="spellStart"/>
      <w:r w:rsidRPr="0037113F">
        <w:rPr>
          <w:sz w:val="28"/>
          <w:szCs w:val="28"/>
        </w:rPr>
        <w:t>газопотребления</w:t>
      </w:r>
      <w:proofErr w:type="spellEnd"/>
      <w:r w:rsidRPr="0037113F">
        <w:rPr>
          <w:sz w:val="28"/>
          <w:szCs w:val="28"/>
        </w:rPr>
        <w:t xml:space="preserve"> аварий не зафиксировано, показатель аварийности на объектах уменьшился по сравнению с 2018 годом (2018 год –</w:t>
      </w:r>
      <w:r w:rsidR="00146B53" w:rsidRPr="0037113F">
        <w:rPr>
          <w:sz w:val="28"/>
          <w:szCs w:val="28"/>
        </w:rPr>
        <w:t xml:space="preserve"> 3</w:t>
      </w:r>
      <w:r w:rsidRPr="0037113F">
        <w:rPr>
          <w:sz w:val="28"/>
          <w:szCs w:val="28"/>
        </w:rPr>
        <w:t xml:space="preserve"> аварии).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</w:rPr>
      </w:pPr>
      <w:r w:rsidRPr="0037113F">
        <w:rPr>
          <w:sz w:val="28"/>
          <w:szCs w:val="28"/>
        </w:rPr>
        <w:t xml:space="preserve">Количество несчастных случаев со смертельным исходом, произошедших в 2019 году – 0, в 2018 году – </w:t>
      </w:r>
      <w:r w:rsidR="00146B53" w:rsidRPr="0037113F">
        <w:rPr>
          <w:sz w:val="28"/>
          <w:szCs w:val="28"/>
        </w:rPr>
        <w:t>0</w:t>
      </w:r>
      <w:r w:rsidRPr="0037113F">
        <w:rPr>
          <w:sz w:val="28"/>
          <w:szCs w:val="28"/>
        </w:rPr>
        <w:t>.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</w:rPr>
      </w:pPr>
      <w:r w:rsidRPr="0037113F">
        <w:rPr>
          <w:sz w:val="28"/>
          <w:szCs w:val="28"/>
        </w:rPr>
        <w:t xml:space="preserve">Управлением за 2019 год проведено </w:t>
      </w:r>
      <w:r w:rsidR="00146B53" w:rsidRPr="0037113F">
        <w:rPr>
          <w:sz w:val="28"/>
          <w:szCs w:val="28"/>
        </w:rPr>
        <w:t>4046</w:t>
      </w:r>
      <w:r w:rsidRPr="0037113F">
        <w:rPr>
          <w:sz w:val="28"/>
          <w:szCs w:val="28"/>
        </w:rPr>
        <w:t xml:space="preserve"> проверок в отношении юридических лиц и индивидуальных предпринимателей, осуществляющих деятельность по эксплуатации опасных производственных объектов газора</w:t>
      </w:r>
      <w:r w:rsidR="00146B53" w:rsidRPr="0037113F">
        <w:rPr>
          <w:sz w:val="28"/>
          <w:szCs w:val="28"/>
        </w:rPr>
        <w:t xml:space="preserve">спределения и </w:t>
      </w:r>
      <w:proofErr w:type="spellStart"/>
      <w:r w:rsidR="00146B53" w:rsidRPr="0037113F">
        <w:rPr>
          <w:sz w:val="28"/>
          <w:szCs w:val="28"/>
        </w:rPr>
        <w:t>газопотребления</w:t>
      </w:r>
      <w:proofErr w:type="spellEnd"/>
      <w:r w:rsidR="00146B53" w:rsidRPr="0037113F">
        <w:rPr>
          <w:sz w:val="28"/>
          <w:szCs w:val="28"/>
        </w:rPr>
        <w:t>.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7113F">
        <w:rPr>
          <w:sz w:val="28"/>
          <w:szCs w:val="28"/>
        </w:rPr>
        <w:t xml:space="preserve">В результате проведенных проверок выявлено </w:t>
      </w:r>
      <w:r w:rsidR="00146B53" w:rsidRPr="0037113F">
        <w:rPr>
          <w:sz w:val="28"/>
          <w:szCs w:val="28"/>
        </w:rPr>
        <w:t>7117</w:t>
      </w:r>
      <w:r w:rsidRPr="0037113F">
        <w:rPr>
          <w:sz w:val="28"/>
          <w:szCs w:val="28"/>
        </w:rPr>
        <w:t xml:space="preserve"> нарушени</w:t>
      </w:r>
      <w:r w:rsidR="00146B53" w:rsidRPr="0037113F">
        <w:rPr>
          <w:sz w:val="28"/>
          <w:szCs w:val="28"/>
        </w:rPr>
        <w:t>й</w:t>
      </w:r>
      <w:r w:rsidRPr="0037113F">
        <w:rPr>
          <w:sz w:val="28"/>
          <w:szCs w:val="28"/>
        </w:rPr>
        <w:t xml:space="preserve"> требований промышленной безопасности.</w:t>
      </w:r>
      <w:r w:rsidRPr="0037113F">
        <w:rPr>
          <w:color w:val="000000"/>
          <w:sz w:val="28"/>
          <w:szCs w:val="28"/>
        </w:rPr>
        <w:t xml:space="preserve"> 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</w:rPr>
      </w:pPr>
      <w:r w:rsidRPr="0037113F">
        <w:rPr>
          <w:sz w:val="28"/>
          <w:szCs w:val="28"/>
        </w:rPr>
        <w:t>К основным нарушениям, выявляемым в данной сфере контрольно-надзорной деятельности, относятся: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</w:rPr>
      </w:pPr>
      <w:r w:rsidRPr="0037113F">
        <w:rPr>
          <w:sz w:val="28"/>
          <w:szCs w:val="28"/>
        </w:rPr>
        <w:t xml:space="preserve">эксплуатация </w:t>
      </w:r>
      <w:r w:rsidRPr="0037113F">
        <w:rPr>
          <w:bCs/>
          <w:sz w:val="28"/>
          <w:szCs w:val="28"/>
        </w:rPr>
        <w:t xml:space="preserve">зданий, сооружений и технических устройств, применяемых на объектах, </w:t>
      </w:r>
      <w:r w:rsidRPr="0037113F">
        <w:rPr>
          <w:sz w:val="28"/>
          <w:szCs w:val="28"/>
        </w:rPr>
        <w:t>за пределами расчетного срока службы, установленного изготовителем, без проведения экспертизы промышленной безопасности;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37113F">
        <w:rPr>
          <w:bCs/>
          <w:sz w:val="28"/>
          <w:szCs w:val="28"/>
        </w:rPr>
        <w:t>неудовлетворительная организация производственного контроля</w:t>
      </w:r>
      <w:r w:rsidRPr="0037113F">
        <w:rPr>
          <w:bCs/>
          <w:sz w:val="28"/>
          <w:szCs w:val="28"/>
        </w:rPr>
        <w:br/>
        <w:t xml:space="preserve">за своевременным и качественным проведением комплекса мероприятий, включая систему технического обслуживания и ремонта, обеспечивающих содержание опасных производственных объектов сетей газораспределения </w:t>
      </w:r>
      <w:r w:rsidRPr="0037113F">
        <w:rPr>
          <w:bCs/>
          <w:sz w:val="28"/>
          <w:szCs w:val="28"/>
        </w:rPr>
        <w:br/>
        <w:t xml:space="preserve">и </w:t>
      </w:r>
      <w:proofErr w:type="spellStart"/>
      <w:r w:rsidRPr="0037113F">
        <w:rPr>
          <w:bCs/>
          <w:sz w:val="28"/>
          <w:szCs w:val="28"/>
        </w:rPr>
        <w:t>газопотребления</w:t>
      </w:r>
      <w:proofErr w:type="spellEnd"/>
      <w:r w:rsidRPr="0037113F">
        <w:rPr>
          <w:bCs/>
          <w:sz w:val="28"/>
          <w:szCs w:val="28"/>
        </w:rPr>
        <w:t xml:space="preserve"> в исправном и безопасном состоянии; 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37113F">
        <w:rPr>
          <w:bCs/>
          <w:sz w:val="28"/>
          <w:szCs w:val="28"/>
        </w:rPr>
        <w:t>нарушение требований при организации и проведении газоопасных работ.</w:t>
      </w:r>
    </w:p>
    <w:p w:rsidR="00DA1500" w:rsidRPr="0037113F" w:rsidRDefault="004A2327" w:rsidP="0037113F">
      <w:pPr>
        <w:spacing w:line="276" w:lineRule="auto"/>
        <w:ind w:firstLine="709"/>
        <w:jc w:val="both"/>
        <w:rPr>
          <w:sz w:val="28"/>
          <w:szCs w:val="28"/>
        </w:rPr>
      </w:pPr>
      <w:r w:rsidRPr="0037113F">
        <w:rPr>
          <w:sz w:val="28"/>
          <w:szCs w:val="28"/>
        </w:rPr>
        <w:t>Общее количество административных наказаний, наложенных по итогам проведенных проверок – 19</w:t>
      </w:r>
      <w:r w:rsidR="00146B53" w:rsidRPr="0037113F">
        <w:rPr>
          <w:sz w:val="28"/>
          <w:szCs w:val="28"/>
        </w:rPr>
        <w:t>83</w:t>
      </w:r>
      <w:r w:rsidRPr="0037113F">
        <w:rPr>
          <w:sz w:val="28"/>
          <w:szCs w:val="28"/>
        </w:rPr>
        <w:t xml:space="preserve">. Общая сумма </w:t>
      </w:r>
      <w:r w:rsidR="00146B53" w:rsidRPr="0037113F">
        <w:rPr>
          <w:sz w:val="28"/>
          <w:szCs w:val="28"/>
        </w:rPr>
        <w:t xml:space="preserve">наложенных </w:t>
      </w:r>
      <w:r w:rsidRPr="0037113F">
        <w:rPr>
          <w:sz w:val="28"/>
          <w:szCs w:val="28"/>
        </w:rPr>
        <w:t>административных</w:t>
      </w:r>
      <w:r w:rsidR="00146B53" w:rsidRPr="0037113F">
        <w:rPr>
          <w:sz w:val="28"/>
          <w:szCs w:val="28"/>
        </w:rPr>
        <w:t xml:space="preserve"> штрафов</w:t>
      </w:r>
      <w:r w:rsidRPr="0037113F">
        <w:rPr>
          <w:sz w:val="28"/>
          <w:szCs w:val="28"/>
        </w:rPr>
        <w:t xml:space="preserve"> 31</w:t>
      </w:r>
      <w:r w:rsidR="00146B53" w:rsidRPr="0037113F">
        <w:rPr>
          <w:sz w:val="28"/>
          <w:szCs w:val="28"/>
        </w:rPr>
        <w:t>2 557</w:t>
      </w:r>
      <w:r w:rsidRPr="0037113F">
        <w:rPr>
          <w:sz w:val="28"/>
          <w:szCs w:val="28"/>
        </w:rPr>
        <w:t xml:space="preserve"> тыс. рублей.</w:t>
      </w:r>
      <w:bookmarkStart w:id="5" w:name="_Toc480912873"/>
      <w:bookmarkStart w:id="6" w:name="_Toc480912875"/>
      <w:bookmarkStart w:id="7" w:name="_Toc480912874"/>
      <w:bookmarkEnd w:id="5"/>
      <w:bookmarkEnd w:id="6"/>
      <w:bookmarkEnd w:id="7"/>
    </w:p>
    <w:p w:rsidR="00DA1500" w:rsidRPr="0037113F" w:rsidRDefault="004A2327" w:rsidP="0037113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37113F">
        <w:rPr>
          <w:color w:val="000000" w:themeColor="text1"/>
          <w:sz w:val="28"/>
          <w:szCs w:val="28"/>
        </w:rPr>
        <w:lastRenderedPageBreak/>
        <w:t>В ходе анализа правоприменительной практики контрольно-надзорной деятельности устаревших, дублирующих и избыточных обязательных требований в сфере общепромышленного надзора не выявлено.</w:t>
      </w:r>
    </w:p>
    <w:p w:rsidR="00DA1500" w:rsidRDefault="00DA1500">
      <w:pPr>
        <w:pStyle w:val="Default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DA1500" w:rsidRDefault="004A2327">
      <w:pPr>
        <w:spacing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</w:t>
      </w:r>
    </w:p>
    <w:p w:rsidR="00DA1500" w:rsidRDefault="00DA1500">
      <w:pPr>
        <w:spacing w:line="276" w:lineRule="auto"/>
        <w:ind w:firstLine="709"/>
        <w:jc w:val="both"/>
        <w:rPr>
          <w:sz w:val="28"/>
          <w:szCs w:val="28"/>
        </w:rPr>
      </w:pPr>
    </w:p>
    <w:sectPr w:rsidR="00DA1500">
      <w:headerReference w:type="default" r:id="rId7"/>
      <w:pgSz w:w="11906" w:h="16838"/>
      <w:pgMar w:top="1134" w:right="849" w:bottom="1134" w:left="1418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E83" w:rsidRDefault="00FD6E83">
      <w:r>
        <w:separator/>
      </w:r>
    </w:p>
  </w:endnote>
  <w:endnote w:type="continuationSeparator" w:id="0">
    <w:p w:rsidR="00FD6E83" w:rsidRDefault="00FD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E83" w:rsidRDefault="00FD6E83">
      <w:r>
        <w:separator/>
      </w:r>
    </w:p>
  </w:footnote>
  <w:footnote w:type="continuationSeparator" w:id="0">
    <w:p w:rsidR="00FD6E83" w:rsidRDefault="00FD6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3342703"/>
      <w:docPartObj>
        <w:docPartGallery w:val="Page Numbers (Top of Page)"/>
        <w:docPartUnique/>
      </w:docPartObj>
    </w:sdtPr>
    <w:sdtEndPr/>
    <w:sdtContent>
      <w:p w:rsidR="004A2327" w:rsidRDefault="004A2327">
        <w:pPr>
          <w:pStyle w:val="af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 w:rsidR="0037113F">
          <w:rPr>
            <w:noProof/>
            <w:sz w:val="20"/>
            <w:szCs w:val="20"/>
          </w:rPr>
          <w:t>3</w:t>
        </w:r>
        <w:r>
          <w:rPr>
            <w:sz w:val="20"/>
            <w:szCs w:val="20"/>
          </w:rPr>
          <w:fldChar w:fldCharType="end"/>
        </w:r>
      </w:p>
    </w:sdtContent>
  </w:sdt>
  <w:p w:rsidR="004A2327" w:rsidRDefault="004A2327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00"/>
    <w:rsid w:val="000948A4"/>
    <w:rsid w:val="0010419C"/>
    <w:rsid w:val="00134BB6"/>
    <w:rsid w:val="001368F9"/>
    <w:rsid w:val="00146B53"/>
    <w:rsid w:val="001728BA"/>
    <w:rsid w:val="00184D58"/>
    <w:rsid w:val="002249D4"/>
    <w:rsid w:val="00247705"/>
    <w:rsid w:val="002F56CC"/>
    <w:rsid w:val="0037113F"/>
    <w:rsid w:val="00496CD6"/>
    <w:rsid w:val="004A2327"/>
    <w:rsid w:val="004D796D"/>
    <w:rsid w:val="004F3F0C"/>
    <w:rsid w:val="00622515"/>
    <w:rsid w:val="0063056A"/>
    <w:rsid w:val="00631FBF"/>
    <w:rsid w:val="00683E30"/>
    <w:rsid w:val="00723CA3"/>
    <w:rsid w:val="0074591B"/>
    <w:rsid w:val="007624FD"/>
    <w:rsid w:val="0076661A"/>
    <w:rsid w:val="0078323C"/>
    <w:rsid w:val="007B317B"/>
    <w:rsid w:val="00853A49"/>
    <w:rsid w:val="00866F02"/>
    <w:rsid w:val="008F6404"/>
    <w:rsid w:val="00932A56"/>
    <w:rsid w:val="009770EA"/>
    <w:rsid w:val="009D6114"/>
    <w:rsid w:val="00A31918"/>
    <w:rsid w:val="00A3654A"/>
    <w:rsid w:val="00A84929"/>
    <w:rsid w:val="00AD4013"/>
    <w:rsid w:val="00B97896"/>
    <w:rsid w:val="00C01090"/>
    <w:rsid w:val="00CC07A9"/>
    <w:rsid w:val="00DA1500"/>
    <w:rsid w:val="00E15A2E"/>
    <w:rsid w:val="00E41678"/>
    <w:rsid w:val="00E63236"/>
    <w:rsid w:val="00F5160F"/>
    <w:rsid w:val="00FA04F9"/>
    <w:rsid w:val="00FC0608"/>
    <w:rsid w:val="00FD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A777C-6635-4A18-9F12-C1E8E3F3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0D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9"/>
    <w:unhideWhenUsed/>
    <w:qFormat/>
    <w:rsid w:val="00BF04B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8B2C72"/>
    <w:rPr>
      <w:color w:val="0000FF"/>
      <w:u w:val="single"/>
    </w:rPr>
  </w:style>
  <w:style w:type="character" w:customStyle="1" w:styleId="a3">
    <w:name w:val="Основной текст Знак"/>
    <w:qFormat/>
    <w:rsid w:val="00641E7F"/>
    <w:rPr>
      <w:sz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qFormat/>
    <w:rsid w:val="00BF04B7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qFormat/>
    <w:rsid w:val="006D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4">
    <w:name w:val="Верхний колонтитул Знак"/>
    <w:basedOn w:val="a0"/>
    <w:uiPriority w:val="99"/>
    <w:qFormat/>
    <w:rsid w:val="00735A47"/>
    <w:rPr>
      <w:sz w:val="24"/>
      <w:szCs w:val="24"/>
    </w:rPr>
  </w:style>
  <w:style w:type="character" w:customStyle="1" w:styleId="a5">
    <w:name w:val="Нижний колонтитул Знак"/>
    <w:basedOn w:val="a0"/>
    <w:qFormat/>
    <w:rsid w:val="00735A47"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641E7F"/>
    <w:pPr>
      <w:jc w:val="both"/>
    </w:pPr>
    <w:rPr>
      <w:sz w:val="28"/>
      <w:szCs w:val="20"/>
      <w:lang w:val="x-none" w:eastAsia="x-none"/>
    </w:r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Balloon Text"/>
    <w:basedOn w:val="a"/>
    <w:semiHidden/>
    <w:qFormat/>
    <w:rsid w:val="00F5063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B25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qFormat/>
    <w:rsid w:val="006D0DAE"/>
    <w:pPr>
      <w:spacing w:beforeAutospacing="1" w:afterAutospacing="1"/>
    </w:pPr>
  </w:style>
  <w:style w:type="paragraph" w:customStyle="1" w:styleId="Default">
    <w:name w:val="Default"/>
    <w:qFormat/>
    <w:rsid w:val="003F1EB2"/>
    <w:rPr>
      <w:color w:val="000000"/>
      <w:sz w:val="24"/>
      <w:szCs w:val="24"/>
    </w:r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rsid w:val="00735A47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735A4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B539B3"/>
    <w:pPr>
      <w:widowControl w:val="0"/>
    </w:pPr>
    <w:rPr>
      <w:b/>
      <w:sz w:val="28"/>
    </w:rPr>
  </w:style>
  <w:style w:type="paragraph" w:customStyle="1" w:styleId="af1">
    <w:name w:val="Содержимое врезки"/>
    <w:basedOn w:val="a"/>
    <w:qFormat/>
  </w:style>
  <w:style w:type="table" w:styleId="af2">
    <w:name w:val="Table Grid"/>
    <w:basedOn w:val="a1"/>
    <w:rsid w:val="00385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7B71F-07C2-4557-91DA-299ABA5D6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18</Pages>
  <Words>5365</Words>
  <Characters>30584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отдела</vt:lpstr>
    </vt:vector>
  </TitlesOfParts>
  <Company>Госгортехнадзор</Company>
  <LinksUpToDate>false</LinksUpToDate>
  <CharactersWithSpaces>35878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отдела</dc:title>
  <dc:subject/>
  <dc:creator>Пользователь</dc:creator>
  <dc:description/>
  <cp:lastModifiedBy>User</cp:lastModifiedBy>
  <cp:revision>71</cp:revision>
  <cp:lastPrinted>2020-03-31T08:45:00Z</cp:lastPrinted>
  <dcterms:created xsi:type="dcterms:W3CDTF">2020-03-23T12:40:00Z</dcterms:created>
  <dcterms:modified xsi:type="dcterms:W3CDTF">2022-11-27T17:21:00Z</dcterms:modified>
  <dc:language>ru-RU</dc:language>
</cp:coreProperties>
</file>